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5EEA" w14:textId="0CD3CDAD" w:rsidR="00FF6183" w:rsidRPr="00286C07" w:rsidRDefault="00F356E1" w:rsidP="001A3EDC">
      <w:pPr>
        <w:pStyle w:val="Titel"/>
      </w:pPr>
      <w:bookmarkStart w:id="0" w:name="_GoBack"/>
      <w:bookmarkEnd w:id="0"/>
      <w:r w:rsidRPr="00286C07">
        <w:t>Titel</w:t>
      </w:r>
    </w:p>
    <w:p w14:paraId="2529A804" w14:textId="057A7E23" w:rsidR="00AF2604" w:rsidRPr="008353B6" w:rsidRDefault="00F356E1" w:rsidP="000D0170">
      <w:pPr>
        <w:pStyle w:val="Frfattarnamn"/>
      </w:pPr>
      <w:r>
        <w:t xml:space="preserve">Förnamn </w:t>
      </w:r>
      <w:r w:rsidRPr="00246442">
        <w:t>Efternamn</w:t>
      </w:r>
      <w:r w:rsidR="00B225D3" w:rsidRPr="00246442">
        <w:rPr>
          <w:vertAlign w:val="superscript"/>
        </w:rPr>
        <w:t>1</w:t>
      </w:r>
      <w:r w:rsidR="00B225D3" w:rsidRPr="00246442">
        <w:t xml:space="preserve"> </w:t>
      </w:r>
      <w:r w:rsidR="008353B6" w:rsidRPr="00246442">
        <w:t xml:space="preserve">(ORCiD) </w:t>
      </w:r>
      <w:r w:rsidR="00B225D3" w:rsidRPr="00246442">
        <w:t xml:space="preserve">&amp; </w:t>
      </w:r>
      <w:r w:rsidRPr="00246442">
        <w:t>Förnamn Efternamn</w:t>
      </w:r>
      <w:r w:rsidR="00B225D3" w:rsidRPr="00246442">
        <w:rPr>
          <w:vertAlign w:val="superscript"/>
        </w:rPr>
        <w:t>2</w:t>
      </w:r>
      <w:r w:rsidR="008353B6" w:rsidRPr="00246442">
        <w:t xml:space="preserve"> (ORCiD)</w:t>
      </w:r>
    </w:p>
    <w:p w14:paraId="303FBA54" w14:textId="0934A491" w:rsidR="00B225D3" w:rsidRPr="00837F98" w:rsidRDefault="00B225D3" w:rsidP="00837F98">
      <w:pPr>
        <w:pStyle w:val="Lroste"/>
      </w:pPr>
      <w:r w:rsidRPr="00837F98">
        <w:rPr>
          <w:vertAlign w:val="superscript"/>
        </w:rPr>
        <w:t>1</w:t>
      </w:r>
      <w:r w:rsidR="00F356E1">
        <w:t>Lärosäte A</w:t>
      </w:r>
      <w:r w:rsidRPr="00837F98">
        <w:t xml:space="preserve">, </w:t>
      </w:r>
      <w:r w:rsidRPr="00837F98">
        <w:rPr>
          <w:vertAlign w:val="superscript"/>
        </w:rPr>
        <w:t>2</w:t>
      </w:r>
      <w:r w:rsidR="00F356E1">
        <w:t>Lärosäte B</w:t>
      </w:r>
    </w:p>
    <w:p w14:paraId="2751352F" w14:textId="77777777" w:rsidR="00C357B6" w:rsidRPr="00887373" w:rsidRDefault="00C357B6" w:rsidP="00837F98">
      <w:pPr>
        <w:pStyle w:val="AbstractRubrik"/>
        <w:rPr>
          <w:i/>
        </w:rPr>
      </w:pPr>
      <w:r w:rsidRPr="00887373">
        <w:t>Abstract</w:t>
      </w:r>
    </w:p>
    <w:p w14:paraId="2D7A8779" w14:textId="5EC4DE98" w:rsidR="00C357B6" w:rsidRPr="00160BF6" w:rsidRDefault="00F356E1" w:rsidP="00160BF6">
      <w:pPr>
        <w:pStyle w:val="AbstractText"/>
      </w:pPr>
      <w:r w:rsidRPr="00160BF6">
        <w:t>Här följer texten i abstractet</w:t>
      </w:r>
      <w:r w:rsidR="00F64CB1" w:rsidRPr="00160BF6">
        <w:t>.</w:t>
      </w:r>
      <w:r w:rsidR="00160BF6" w:rsidRPr="00160BF6">
        <w:t xml:space="preserve"> Använd formatmallen ”Abstract: Rubrik” för rubriken och formatmallen ”Abstract: Text” för texten i abstractet.</w:t>
      </w:r>
      <w:r w:rsidR="00E533EF">
        <w:t xml:space="preserve"> Abstractet ska vara </w:t>
      </w:r>
      <w:r w:rsidR="00C54D53">
        <w:t>max</w:t>
      </w:r>
      <w:r w:rsidR="00E533EF">
        <w:t xml:space="preserve"> 2</w:t>
      </w:r>
      <w:r w:rsidR="00C54D53">
        <w:t>5</w:t>
      </w:r>
      <w:r w:rsidR="00E533EF">
        <w:t>0 ord.</w:t>
      </w:r>
    </w:p>
    <w:p w14:paraId="563F7DFC" w14:textId="42DD3A48" w:rsidR="006C4E40" w:rsidRPr="00286C07" w:rsidRDefault="00F356E1" w:rsidP="001A3EDC">
      <w:pPr>
        <w:pStyle w:val="Rubrik1"/>
      </w:pPr>
      <w:r w:rsidRPr="001A3EDC">
        <w:t>Rubrik</w:t>
      </w:r>
      <w:r w:rsidRPr="00286C07">
        <w:t xml:space="preserve"> 1</w:t>
      </w:r>
      <w:r w:rsidR="00A650D1" w:rsidRPr="00286C07">
        <w:rPr>
          <w:vertAlign w:val="superscript"/>
        </w:rPr>
        <w:t>1</w:t>
      </w:r>
    </w:p>
    <w:p w14:paraId="15A7BD11" w14:textId="50EFCFDE" w:rsidR="006C4E40" w:rsidRDefault="00F356E1" w:rsidP="001C71E6">
      <w:pPr>
        <w:pStyle w:val="Brdtext"/>
      </w:pPr>
      <w:r>
        <w:t>Här följer texten under rubrik 1.</w:t>
      </w:r>
      <w:r w:rsidR="00B2265F">
        <w:t xml:space="preserve"> Använd formatmallen </w:t>
      </w:r>
      <w:r w:rsidR="00160BF6">
        <w:t>”</w:t>
      </w:r>
      <w:r w:rsidR="00B2265F">
        <w:t>Brödtext</w:t>
      </w:r>
      <w:r w:rsidR="00160BF6">
        <w:t>”</w:t>
      </w:r>
      <w:r w:rsidR="00004024">
        <w:t xml:space="preserve"> när du skriver din text. Du finner formatmallen under Start-menyn ovan</w:t>
      </w:r>
      <w:r w:rsidR="00C365C9">
        <w:t xml:space="preserve"> (</w:t>
      </w:r>
      <w:r w:rsidR="00F43008">
        <w:t xml:space="preserve">för illustration, </w:t>
      </w:r>
      <w:r w:rsidR="00C365C9">
        <w:t>se figur 1 nedan)</w:t>
      </w:r>
      <w:r w:rsidR="00B2265F">
        <w:t xml:space="preserve">. Det ska inte vara någon blankrad före eller efter rubriker. Avstånd mellan rubriker och brödtext är inlagda i </w:t>
      </w:r>
      <w:r w:rsidR="00B2265F" w:rsidRPr="00530EA5">
        <w:t>forma</w:t>
      </w:r>
      <w:r w:rsidR="00B904BB" w:rsidRPr="00530EA5">
        <w:t>tma</w:t>
      </w:r>
      <w:r w:rsidR="00B2265F" w:rsidRPr="00530EA5">
        <w:t>llarna</w:t>
      </w:r>
      <w:r w:rsidR="00FE3236" w:rsidRPr="00530EA5">
        <w:t xml:space="preserve"> ovan</w:t>
      </w:r>
      <w:r w:rsidR="00B2265F">
        <w:t xml:space="preserve"> för rubrik 1–4.</w:t>
      </w:r>
    </w:p>
    <w:p w14:paraId="107303FB" w14:textId="276C6EB4" w:rsidR="00F356E1" w:rsidRDefault="00F356E1" w:rsidP="001C71E6">
      <w:pPr>
        <w:pStyle w:val="Brdtext"/>
      </w:pPr>
    </w:p>
    <w:p w14:paraId="0F47EB26" w14:textId="6F29C398" w:rsidR="00447C80" w:rsidRDefault="00F356E1" w:rsidP="00447C80">
      <w:pPr>
        <w:pStyle w:val="Brdtext"/>
      </w:pPr>
      <w:r>
        <w:t xml:space="preserve">Nya stycken </w:t>
      </w:r>
      <w:r w:rsidR="007E4102">
        <w:t xml:space="preserve">i brödtexten </w:t>
      </w:r>
      <w:r>
        <w:t>markeras med blankrad.</w:t>
      </w:r>
      <w:r w:rsidR="00A650D1">
        <w:t xml:space="preserve"> Om du vill tacka någon finansiär eller någon annan som bidragit till din artikel så gör du det genom att ange en upphöjd 1 på rubriken till det inledande avsnittet i din artikel (se Rubrik 1 ovan).</w:t>
      </w:r>
      <w:r w:rsidR="00F43008">
        <w:t xml:space="preserve"> Tack-texten skrivs som en slutnot (se nedan).</w:t>
      </w:r>
    </w:p>
    <w:p w14:paraId="67EC5C37" w14:textId="719AA9CE" w:rsidR="00004024" w:rsidRDefault="00004024" w:rsidP="00447C80">
      <w:pPr>
        <w:pStyle w:val="Brdtext"/>
      </w:pPr>
    </w:p>
    <w:p w14:paraId="55713F64" w14:textId="4E55F875" w:rsidR="00004024" w:rsidRDefault="00004024" w:rsidP="00447C80">
      <w:pPr>
        <w:pStyle w:val="Brdtext"/>
      </w:pPr>
      <w:r>
        <w:t>Löpande referenser i texten och referenslistan utformas enligt APA 7.</w:t>
      </w:r>
    </w:p>
    <w:p w14:paraId="34062235" w14:textId="5A1B8B2E" w:rsidR="006C4E40" w:rsidRDefault="00F356E1" w:rsidP="00F356E1">
      <w:pPr>
        <w:pStyle w:val="Rubrik2"/>
      </w:pPr>
      <w:r w:rsidRPr="00F356E1">
        <w:t>Rubrik 2</w:t>
      </w:r>
    </w:p>
    <w:p w14:paraId="67166995" w14:textId="7DCDA76B" w:rsidR="00B2265F" w:rsidRPr="00D7366E" w:rsidRDefault="00B2265F" w:rsidP="00B2265F">
      <w:pPr>
        <w:pStyle w:val="Brdtext"/>
      </w:pPr>
      <w:r>
        <w:t>Blockcitat markeras med storlek 11 och indrag</w:t>
      </w:r>
      <w:r w:rsidRPr="00D7366E">
        <w:t>:</w:t>
      </w:r>
    </w:p>
    <w:p w14:paraId="61DD57C3" w14:textId="6AD61D41" w:rsidR="00B2265F" w:rsidRPr="00B2265F" w:rsidRDefault="00B2265F" w:rsidP="00B2265F">
      <w:pPr>
        <w:pStyle w:val="Blockcitat"/>
      </w:pPr>
      <w:r w:rsidRPr="00B2265F">
        <w:t>Här kommer blockcitatet. Använd forma</w:t>
      </w:r>
      <w:r>
        <w:t xml:space="preserve">tmallen </w:t>
      </w:r>
      <w:r w:rsidR="00160BF6">
        <w:t>”</w:t>
      </w:r>
      <w:r>
        <w:t>Blockcitat</w:t>
      </w:r>
      <w:r w:rsidR="00160BF6">
        <w:t>”</w:t>
      </w:r>
      <w:r>
        <w:t xml:space="preserve">. Formatmallen har avstånd före och efter inlagda vilket innebär att du inte </w:t>
      </w:r>
      <w:r w:rsidR="007E4102">
        <w:t>ska</w:t>
      </w:r>
      <w:r>
        <w:t xml:space="preserve"> göra blankrad före och efter blockcitatet.</w:t>
      </w:r>
    </w:p>
    <w:p w14:paraId="6DB74E7B" w14:textId="31CB8874" w:rsidR="00F356E1" w:rsidRPr="00F356E1" w:rsidRDefault="00B2265F" w:rsidP="00F356E1">
      <w:pPr>
        <w:pStyle w:val="Brdtext"/>
      </w:pPr>
      <w:r>
        <w:t>Text efter blockcitat börjar här.</w:t>
      </w:r>
    </w:p>
    <w:p w14:paraId="3480EA92" w14:textId="66F02B95" w:rsidR="00E0741D" w:rsidRDefault="00E0741D" w:rsidP="00E0741D">
      <w:pPr>
        <w:pStyle w:val="Rubrik3"/>
      </w:pPr>
      <w:r>
        <w:lastRenderedPageBreak/>
        <w:t>Rubrik 3</w:t>
      </w:r>
    </w:p>
    <w:p w14:paraId="01A3DDF3" w14:textId="3218E8EF" w:rsidR="007E4102" w:rsidRDefault="007E4102" w:rsidP="00B2265F">
      <w:pPr>
        <w:pStyle w:val="Brdtext"/>
      </w:pPr>
      <w:r>
        <w:t xml:space="preserve">Tabeller och figurer utformas enligt </w:t>
      </w:r>
      <w:r w:rsidR="00E87E1A">
        <w:t xml:space="preserve">APA 7 (se exempel </w:t>
      </w:r>
      <w:r>
        <w:t>nedan</w:t>
      </w:r>
      <w:r w:rsidR="00E87E1A">
        <w:t>)</w:t>
      </w:r>
      <w:r>
        <w:t xml:space="preserve">. Använd formatmallen </w:t>
      </w:r>
      <w:r w:rsidR="00160BF6">
        <w:t>”</w:t>
      </w:r>
      <w:r>
        <w:t xml:space="preserve">Tabeller och figurer: </w:t>
      </w:r>
      <w:r w:rsidR="00160BF6">
        <w:t>Rubrik”</w:t>
      </w:r>
      <w:r>
        <w:t xml:space="preserve"> för tabell- och figurrubrikerna. </w:t>
      </w:r>
      <w:r w:rsidR="00F43008">
        <w:t>Använd Arial och storlek 10 i tabellen.</w:t>
      </w:r>
    </w:p>
    <w:p w14:paraId="2C9A352A" w14:textId="77777777" w:rsidR="00BE2D14" w:rsidRDefault="007E4102" w:rsidP="007E4102">
      <w:pPr>
        <w:pStyle w:val="Beskrivning"/>
        <w:rPr>
          <w:b/>
          <w:bCs/>
        </w:rPr>
      </w:pPr>
      <w:r w:rsidRPr="007E4102">
        <w:rPr>
          <w:b/>
          <w:bCs/>
        </w:rPr>
        <w:t>Tabell 1</w:t>
      </w:r>
    </w:p>
    <w:p w14:paraId="6F291460" w14:textId="76B089DB" w:rsidR="007E4102" w:rsidRPr="00BE2D14" w:rsidRDefault="007E4102" w:rsidP="007E4102">
      <w:pPr>
        <w:pStyle w:val="Beskrivning"/>
        <w:rPr>
          <w:i/>
          <w:iCs w:val="0"/>
        </w:rPr>
      </w:pPr>
      <w:r w:rsidRPr="00BE2D14">
        <w:rPr>
          <w:i/>
          <w:iCs w:val="0"/>
        </w:rPr>
        <w:t>Här skriver du tabellrubriken</w:t>
      </w:r>
      <w:r w:rsidR="00160BF6" w:rsidRPr="00BE2D14">
        <w:rPr>
          <w:i/>
          <w:iCs w:val="0"/>
        </w:rPr>
        <w:t xml:space="preserve"> </w:t>
      </w:r>
      <w:r w:rsidR="00BE2D14">
        <w:rPr>
          <w:i/>
          <w:iCs w:val="0"/>
        </w:rPr>
        <w:t xml:space="preserve">i kursiv stil </w:t>
      </w:r>
      <w:r w:rsidR="00160BF6" w:rsidRPr="00BE2D14">
        <w:rPr>
          <w:i/>
          <w:iCs w:val="0"/>
        </w:rPr>
        <w:t>utan punkt i slutet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1225"/>
        <w:gridCol w:w="1226"/>
        <w:gridCol w:w="1225"/>
        <w:gridCol w:w="1226"/>
      </w:tblGrid>
      <w:tr w:rsidR="00F43008" w:rsidRPr="00BE2D14" w14:paraId="029C4F72" w14:textId="77777777" w:rsidTr="0024419B">
        <w:trPr>
          <w:trHeight w:val="298"/>
        </w:trPr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7DB1C4DC" w14:textId="1E23D0F4" w:rsidR="00F43008" w:rsidRPr="00BE2D14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2D14">
              <w:rPr>
                <w:rFonts w:ascii="Arial" w:hAnsi="Arial" w:cs="Arial"/>
                <w:sz w:val="20"/>
                <w:szCs w:val="20"/>
              </w:rPr>
              <w:t>Verb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F275" w14:textId="500870D7" w:rsidR="00F43008" w:rsidRPr="00BE2D14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D14">
              <w:rPr>
                <w:rFonts w:ascii="Arial" w:hAnsi="Arial" w:cs="Arial"/>
                <w:sz w:val="20"/>
                <w:szCs w:val="20"/>
              </w:rPr>
              <w:t>Kategori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BAC7" w14:textId="49DB41C8" w:rsidR="00F43008" w:rsidRPr="00BE2D14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D14">
              <w:rPr>
                <w:rFonts w:ascii="Arial" w:hAnsi="Arial" w:cs="Arial"/>
                <w:sz w:val="20"/>
                <w:szCs w:val="20"/>
              </w:rPr>
              <w:t>Obestämt</w:t>
            </w:r>
          </w:p>
        </w:tc>
      </w:tr>
      <w:tr w:rsidR="00F43008" w14:paraId="43784B7F" w14:textId="77777777" w:rsidTr="0024419B">
        <w:trPr>
          <w:trHeight w:val="298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41A07226" w14:textId="77777777" w:rsidR="00F43008" w:rsidRPr="00F43008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7FC51" w14:textId="5F13E56C" w:rsidR="00F43008" w:rsidRPr="0024419B" w:rsidRDefault="00F43008" w:rsidP="003E3131">
            <w:pPr>
              <w:pStyle w:val="Brdtex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419B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7781B" w14:textId="195556B3" w:rsidR="00F43008" w:rsidRPr="00BE2D14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D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84FE" w14:textId="79EBCB2B" w:rsidR="00F43008" w:rsidRPr="0024419B" w:rsidRDefault="00F43008" w:rsidP="003E3131">
            <w:pPr>
              <w:pStyle w:val="Brdtex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419B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CE4D" w14:textId="65DE2F06" w:rsidR="00F43008" w:rsidRPr="00BE2D14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D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43008" w14:paraId="6F02FF15" w14:textId="77777777" w:rsidTr="0024419B">
        <w:trPr>
          <w:trHeight w:val="298"/>
        </w:trPr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78F513C9" w14:textId="66447C0C" w:rsidR="00F43008" w:rsidRPr="00F43008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Säga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6D04FF40" w14:textId="07795B38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3C1368E" w14:textId="699CEF02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5656CC9C" w14:textId="0D0DF07E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AF47395" w14:textId="2E1C3015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</w:tr>
      <w:tr w:rsidR="00F43008" w14:paraId="3D90A0AF" w14:textId="77777777" w:rsidTr="003E3131">
        <w:trPr>
          <w:trHeight w:val="298"/>
        </w:trPr>
        <w:tc>
          <w:tcPr>
            <w:tcW w:w="1225" w:type="dxa"/>
            <w:vAlign w:val="center"/>
          </w:tcPr>
          <w:p w14:paraId="6100AE4E" w14:textId="062CF1B7" w:rsidR="00F43008" w:rsidRPr="00F43008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Gilla</w:t>
            </w:r>
          </w:p>
        </w:tc>
        <w:tc>
          <w:tcPr>
            <w:tcW w:w="1225" w:type="dxa"/>
            <w:vAlign w:val="center"/>
          </w:tcPr>
          <w:p w14:paraId="722BD2E7" w14:textId="20C475DA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226" w:type="dxa"/>
            <w:vAlign w:val="center"/>
          </w:tcPr>
          <w:p w14:paraId="1646EFB1" w14:textId="32F976F9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1225" w:type="dxa"/>
            <w:vAlign w:val="center"/>
          </w:tcPr>
          <w:p w14:paraId="3A6611DF" w14:textId="4110EB70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26" w:type="dxa"/>
            <w:vAlign w:val="center"/>
          </w:tcPr>
          <w:p w14:paraId="78C8772B" w14:textId="78494A3D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F43008" w14:paraId="0E4302BD" w14:textId="77777777" w:rsidTr="0024419B">
        <w:trPr>
          <w:trHeight w:val="298"/>
        </w:trPr>
        <w:tc>
          <w:tcPr>
            <w:tcW w:w="1225" w:type="dxa"/>
            <w:vAlign w:val="center"/>
          </w:tcPr>
          <w:p w14:paraId="70714159" w14:textId="22A1CBFB" w:rsidR="00F43008" w:rsidRPr="00F43008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Hoppa</w:t>
            </w:r>
          </w:p>
        </w:tc>
        <w:tc>
          <w:tcPr>
            <w:tcW w:w="1225" w:type="dxa"/>
            <w:vAlign w:val="center"/>
          </w:tcPr>
          <w:p w14:paraId="43E4E320" w14:textId="0C9E303C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226" w:type="dxa"/>
            <w:vAlign w:val="center"/>
          </w:tcPr>
          <w:p w14:paraId="3EEA1CC4" w14:textId="3B47154A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  <w:tc>
          <w:tcPr>
            <w:tcW w:w="1225" w:type="dxa"/>
            <w:vAlign w:val="center"/>
          </w:tcPr>
          <w:p w14:paraId="365E5263" w14:textId="437EEC4D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26" w:type="dxa"/>
            <w:vAlign w:val="center"/>
          </w:tcPr>
          <w:p w14:paraId="5B8B68DE" w14:textId="70F74041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</w:tr>
      <w:tr w:rsidR="00F43008" w14:paraId="082114B0" w14:textId="77777777" w:rsidTr="0024419B">
        <w:trPr>
          <w:trHeight w:val="288"/>
        </w:trPr>
        <w:tc>
          <w:tcPr>
            <w:tcW w:w="1225" w:type="dxa"/>
            <w:vAlign w:val="center"/>
          </w:tcPr>
          <w:p w14:paraId="3BCCCA54" w14:textId="4041865D" w:rsidR="00F43008" w:rsidRPr="00F43008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Vänta</w:t>
            </w:r>
          </w:p>
        </w:tc>
        <w:tc>
          <w:tcPr>
            <w:tcW w:w="1225" w:type="dxa"/>
            <w:vAlign w:val="center"/>
          </w:tcPr>
          <w:p w14:paraId="3A7ABECD" w14:textId="133F345D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226" w:type="dxa"/>
            <w:vAlign w:val="center"/>
          </w:tcPr>
          <w:p w14:paraId="11F6807D" w14:textId="3D9DFC90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91,6</w:t>
            </w:r>
          </w:p>
        </w:tc>
        <w:tc>
          <w:tcPr>
            <w:tcW w:w="1225" w:type="dxa"/>
            <w:vAlign w:val="center"/>
          </w:tcPr>
          <w:p w14:paraId="38ABEFDC" w14:textId="5966772E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26" w:type="dxa"/>
            <w:vAlign w:val="center"/>
          </w:tcPr>
          <w:p w14:paraId="371DAA75" w14:textId="2562D4E7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F43008" w14:paraId="58A49E72" w14:textId="77777777" w:rsidTr="0024419B">
        <w:trPr>
          <w:trHeight w:val="307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82350AB" w14:textId="32BF7B32" w:rsidR="00F43008" w:rsidRPr="00F43008" w:rsidRDefault="00F43008" w:rsidP="003E3131">
            <w:pPr>
              <w:pStyle w:val="Brdtex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Totalt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DDA9AD1" w14:textId="4A9B002E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467236F1" w14:textId="1ABB5B87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6B28E80" w14:textId="5B31DB57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2B117AE6" w14:textId="4CDA1885" w:rsidR="00F43008" w:rsidRPr="00F43008" w:rsidRDefault="00F43008" w:rsidP="003E3131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</w:tbl>
    <w:p w14:paraId="344016A5" w14:textId="77777777" w:rsidR="00AB00A0" w:rsidRDefault="00AB00A0" w:rsidP="00B2265F">
      <w:pPr>
        <w:pStyle w:val="Brdtext"/>
      </w:pPr>
    </w:p>
    <w:p w14:paraId="39A69DB9" w14:textId="1E47EBB8" w:rsidR="00BE2D14" w:rsidRDefault="00BA32B4" w:rsidP="00B2265F">
      <w:pPr>
        <w:pStyle w:val="Brdtext"/>
      </w:pPr>
      <w:r>
        <w:t>Efter tabellen måste du lägga in en blankrad.</w:t>
      </w:r>
      <w:r w:rsidR="00CE481B" w:rsidRPr="00CE481B">
        <w:t xml:space="preserve"> </w:t>
      </w:r>
    </w:p>
    <w:p w14:paraId="68EAB7EC" w14:textId="77777777" w:rsidR="00BE2D14" w:rsidRDefault="00BE2D14" w:rsidP="00B2265F">
      <w:pPr>
        <w:pStyle w:val="Brdtext"/>
      </w:pPr>
    </w:p>
    <w:p w14:paraId="0BDD1E19" w14:textId="47FDA689" w:rsidR="00BA32B4" w:rsidRDefault="003E3131" w:rsidP="00B2265F">
      <w:pPr>
        <w:pStyle w:val="Brdtext"/>
      </w:pPr>
      <w:r>
        <w:t>Tänk på att figurer måste vara tydliga och ha bra upplösning. Figuren ska vara vänsterjusterad.</w:t>
      </w:r>
    </w:p>
    <w:p w14:paraId="38654E06" w14:textId="39C43C7F" w:rsidR="00BE2D14" w:rsidRDefault="007E4102" w:rsidP="007E4102">
      <w:pPr>
        <w:pStyle w:val="Beskrivning"/>
      </w:pPr>
      <w:r w:rsidRPr="007E4102">
        <w:rPr>
          <w:b/>
          <w:bCs/>
        </w:rPr>
        <w:t>Figur 1</w:t>
      </w:r>
    </w:p>
    <w:p w14:paraId="517152B1" w14:textId="2DB5EB6A" w:rsidR="007E4102" w:rsidRPr="00BE2D14" w:rsidRDefault="00B36954" w:rsidP="007E4102">
      <w:pPr>
        <w:pStyle w:val="Beskrivning"/>
        <w:rPr>
          <w:i/>
          <w:iCs w:val="0"/>
        </w:rPr>
      </w:pPr>
      <w:r w:rsidRPr="00BE2D14">
        <w:rPr>
          <w:i/>
          <w:iCs w:val="0"/>
        </w:rPr>
        <w:t>Urklipp som visar va</w:t>
      </w:r>
      <w:r w:rsidR="00AF4AC4">
        <w:rPr>
          <w:i/>
          <w:iCs w:val="0"/>
        </w:rPr>
        <w:t>r</w:t>
      </w:r>
      <w:r w:rsidRPr="00BE2D14">
        <w:rPr>
          <w:i/>
          <w:iCs w:val="0"/>
        </w:rPr>
        <w:t xml:space="preserve"> du hittar </w:t>
      </w:r>
      <w:r w:rsidR="003E3131" w:rsidRPr="00BE2D14">
        <w:rPr>
          <w:i/>
          <w:iCs w:val="0"/>
        </w:rPr>
        <w:t>ASLA:s formatmallar</w:t>
      </w:r>
      <w:r w:rsidRPr="00BE2D14">
        <w:rPr>
          <w:i/>
          <w:iCs w:val="0"/>
        </w:rPr>
        <w:t xml:space="preserve"> i Word</w:t>
      </w:r>
    </w:p>
    <w:p w14:paraId="1B712257" w14:textId="31DF0356" w:rsidR="00C365C9" w:rsidRDefault="00C365C9" w:rsidP="00C365C9">
      <w:pPr>
        <w:pStyle w:val="Brdtext"/>
      </w:pPr>
      <w:r>
        <w:rPr>
          <w:noProof/>
        </w:rPr>
        <w:drawing>
          <wp:inline distT="0" distB="0" distL="0" distR="0" wp14:anchorId="538FCAA4" wp14:editId="6DB22465">
            <wp:extent cx="4002579" cy="3295042"/>
            <wp:effectExtent l="12700" t="12700" r="10795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535" cy="34061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AD3EC0" w14:textId="77777777" w:rsidR="00BA32B4" w:rsidRDefault="00BA32B4" w:rsidP="00C365C9">
      <w:pPr>
        <w:pStyle w:val="Brdtext"/>
      </w:pPr>
    </w:p>
    <w:p w14:paraId="0C6B5D79" w14:textId="4C5FB4CC" w:rsidR="00C365C9" w:rsidRDefault="00BA32B4" w:rsidP="00C365C9">
      <w:pPr>
        <w:pStyle w:val="Brdtext"/>
      </w:pPr>
      <w:r>
        <w:t xml:space="preserve">Efter figuren måste du lägga in en blankrad. </w:t>
      </w:r>
    </w:p>
    <w:p w14:paraId="45858452" w14:textId="7961FA5D" w:rsidR="00E0741D" w:rsidRDefault="00E0741D" w:rsidP="00E0741D">
      <w:pPr>
        <w:pStyle w:val="Rubrik4"/>
      </w:pPr>
      <w:r>
        <w:lastRenderedPageBreak/>
        <w:t>Rubrik 4</w:t>
      </w:r>
    </w:p>
    <w:p w14:paraId="583308CC" w14:textId="3FDB26D5" w:rsidR="00662302" w:rsidRDefault="00E9622F" w:rsidP="00E9622F">
      <w:pPr>
        <w:pStyle w:val="Brdtext"/>
      </w:pPr>
      <w:r>
        <w:t xml:space="preserve">Om du </w:t>
      </w:r>
      <w:r w:rsidR="00662302">
        <w:t>vill återge utdrag ur transkriberade samtal kan du använda formatmallen ”Transkribering av samtal”. Det kan se ut på nedanstående sätt</w:t>
      </w:r>
      <w:r w:rsidR="00FB066D">
        <w:t>. Exemplet är hämtat ur Byrman och Nord (2022</w:t>
      </w:r>
      <w:r w:rsidR="00B36954">
        <w:t>, s. 274</w:t>
      </w:r>
      <w:r w:rsidR="00FB066D">
        <w:t>). R</w:t>
      </w:r>
      <w:r w:rsidR="00662302">
        <w:t>ubriken har formaterats med ”Tabeller och figurer: Rubrik”:</w:t>
      </w:r>
    </w:p>
    <w:p w14:paraId="00B5B816" w14:textId="77777777" w:rsidR="00662302" w:rsidRPr="00D102CE" w:rsidRDefault="00662302" w:rsidP="00662302">
      <w:pPr>
        <w:pStyle w:val="Beskrivning"/>
      </w:pPr>
      <w:r w:rsidRPr="00D102CE">
        <w:rPr>
          <w:b/>
        </w:rPr>
        <w:t xml:space="preserve">Samtalsexempel </w:t>
      </w:r>
      <w:r w:rsidRPr="00F81575">
        <w:rPr>
          <w:b/>
        </w:rPr>
        <w:fldChar w:fldCharType="begin"/>
      </w:r>
      <w:r w:rsidRPr="00D102CE">
        <w:rPr>
          <w:b/>
        </w:rPr>
        <w:instrText xml:space="preserve"> SEQ Samtalsexempel \* ARABIC </w:instrText>
      </w:r>
      <w:r w:rsidRPr="00F81575">
        <w:rPr>
          <w:b/>
        </w:rPr>
        <w:fldChar w:fldCharType="separate"/>
      </w:r>
      <w:r w:rsidRPr="00D102CE">
        <w:rPr>
          <w:b/>
          <w:noProof/>
        </w:rPr>
        <w:t>1</w:t>
      </w:r>
      <w:r w:rsidRPr="00F81575">
        <w:rPr>
          <w:b/>
          <w:noProof/>
        </w:rPr>
        <w:fldChar w:fldCharType="end"/>
      </w:r>
      <w:r w:rsidRPr="00D102CE">
        <w:rPr>
          <w:b/>
        </w:rPr>
        <w:t>.</w:t>
      </w:r>
      <w:r w:rsidRPr="00D102CE">
        <w:t xml:space="preserve"> ”Då måste hjälpmedel för vård och behandling ha det överordnade begreppet produkt” (09</w:t>
      </w:r>
      <w:r>
        <w:t>.</w:t>
      </w:r>
      <w:r w:rsidRPr="00D102CE">
        <w:t>47)</w:t>
      </w:r>
    </w:p>
    <w:p w14:paraId="5663DE10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>TRM</w:t>
      </w:r>
      <w:r w:rsidRPr="005069DA">
        <w:rPr>
          <w:color w:val="auto"/>
        </w:rPr>
        <w:tab/>
        <w:t>vi e ju inte ens säkra p- jag e åtminstone inte säker på→</w:t>
      </w:r>
    </w:p>
    <w:p w14:paraId="504ADCE3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 xml:space="preserve"> </w:t>
      </w:r>
      <w:r w:rsidRPr="005069DA">
        <w:rPr>
          <w:color w:val="auto"/>
        </w:rPr>
        <w:tab/>
        <w:t xml:space="preserve">(1.8) </w:t>
      </w:r>
    </w:p>
    <w:p w14:paraId="6308C3EF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>TRM</w:t>
      </w:r>
      <w:r w:rsidRPr="005069DA">
        <w:rPr>
          <w:color w:val="auto"/>
        </w:rPr>
        <w:tab/>
        <w:t>svaret på den frågan (.) alltså e den här uppdelningen som (.h</w:t>
      </w:r>
    </w:p>
    <w:p w14:paraId="62518F00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 xml:space="preserve"> </w:t>
      </w:r>
      <w:r w:rsidRPr="005069DA">
        <w:rPr>
          <w:color w:val="auto"/>
        </w:rPr>
        <w:tab/>
        <w:t>MED NÄSAN) (0.6) känns så→ (1.6) nästan medfödd i diskussionen,</w:t>
      </w:r>
    </w:p>
    <w:p w14:paraId="6DE7D168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 xml:space="preserve"> </w:t>
      </w:r>
      <w:r w:rsidRPr="005069DA">
        <w:rPr>
          <w:color w:val="auto"/>
        </w:rPr>
        <w:tab/>
        <w:t>att hjälpmedel består av två (.) subtyper, hjälpmedel för de</w:t>
      </w:r>
    </w:p>
    <w:p w14:paraId="71597DE3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 xml:space="preserve"> </w:t>
      </w:r>
      <w:r w:rsidRPr="005069DA">
        <w:rPr>
          <w:color w:val="auto"/>
        </w:rPr>
        <w:tab/>
        <w:t>dagliga livet å hjälpmedel för (0.6) vård å behandling</w:t>
      </w:r>
    </w:p>
    <w:p w14:paraId="113F5817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ab/>
        <w:t xml:space="preserve"> </w:t>
      </w:r>
      <w:r w:rsidRPr="005069DA">
        <w:rPr>
          <w:color w:val="auto"/>
        </w:rPr>
        <w:tab/>
        <w:t xml:space="preserve">(1.6) </w:t>
      </w:r>
    </w:p>
    <w:p w14:paraId="4623301D" w14:textId="77777777" w:rsidR="00662302" w:rsidRPr="005069DA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>TRM</w:t>
      </w:r>
      <w:r w:rsidRPr="005069DA">
        <w:rPr>
          <w:color w:val="auto"/>
        </w:rPr>
        <w:tab/>
        <w:t>(PT-SMACK) jag e &lt;inte&gt; jag har inte blivit helt övertygad om</w:t>
      </w:r>
    </w:p>
    <w:p w14:paraId="70A97446" w14:textId="1EE739C8" w:rsidR="00662302" w:rsidRPr="00662302" w:rsidRDefault="00662302" w:rsidP="00662302">
      <w:pPr>
        <w:pStyle w:val="Transkriberingavsamtal"/>
        <w:numPr>
          <w:ilvl w:val="0"/>
          <w:numId w:val="33"/>
        </w:numPr>
        <w:rPr>
          <w:color w:val="auto"/>
        </w:rPr>
      </w:pPr>
      <w:r w:rsidRPr="005069DA">
        <w:rPr>
          <w:color w:val="auto"/>
        </w:rPr>
        <w:t xml:space="preserve"> </w:t>
      </w:r>
      <w:r w:rsidRPr="005069DA">
        <w:rPr>
          <w:color w:val="auto"/>
        </w:rPr>
        <w:tab/>
        <w:t>att de e glasklart</w:t>
      </w:r>
    </w:p>
    <w:p w14:paraId="6D12AE4D" w14:textId="77777777" w:rsidR="00662302" w:rsidRDefault="00662302" w:rsidP="00E9622F">
      <w:pPr>
        <w:pStyle w:val="Brdtext"/>
      </w:pPr>
    </w:p>
    <w:p w14:paraId="2400D875" w14:textId="51BA0628" w:rsidR="00447C80" w:rsidRDefault="00FB066D" w:rsidP="00447C80">
      <w:pPr>
        <w:pStyle w:val="Brdtext"/>
      </w:pPr>
      <w:r>
        <w:t>Efter det transkriberade samtalet måste du lägga in en blankrad.</w:t>
      </w:r>
    </w:p>
    <w:p w14:paraId="3DAE38B7" w14:textId="7D7789D9" w:rsidR="00C357B6" w:rsidRPr="00233DA9" w:rsidRDefault="00C357B6" w:rsidP="00530EA5">
      <w:pPr>
        <w:pStyle w:val="Rubrik1"/>
        <w:rPr>
          <w:bdr w:val="nil"/>
        </w:rPr>
      </w:pPr>
      <w:r w:rsidRPr="00233DA9">
        <w:rPr>
          <w:bdr w:val="nil"/>
        </w:rPr>
        <w:t>Noter</w:t>
      </w:r>
    </w:p>
    <w:p w14:paraId="31D21ACD" w14:textId="7FA0A969" w:rsidR="00C357B6" w:rsidRPr="00233DA9" w:rsidRDefault="00FB066D" w:rsidP="00F90D03">
      <w:pPr>
        <w:pStyle w:val="Brdtext"/>
        <w:numPr>
          <w:ilvl w:val="0"/>
          <w:numId w:val="12"/>
        </w:numPr>
        <w:ind w:left="714" w:hanging="357"/>
        <w:rPr>
          <w:u w:color="000000"/>
        </w:rPr>
      </w:pPr>
      <w:r>
        <w:rPr>
          <w:u w:color="000000"/>
        </w:rPr>
        <w:t>Om du vill tacka en finansiär eller någon annan som bidragit till artikeln så skriver du det här. Ange en upphöjd 1 på inledningsrubriken</w:t>
      </w:r>
      <w:r w:rsidR="00A650D1">
        <w:rPr>
          <w:u w:color="000000"/>
        </w:rPr>
        <w:t xml:space="preserve"> som refererar till punkt 1 i noterna. Se Rubrik 1 ovan för exempel.</w:t>
      </w:r>
    </w:p>
    <w:p w14:paraId="74A79BD1" w14:textId="59FD1513" w:rsidR="00C357B6" w:rsidRDefault="00A650D1" w:rsidP="00F90D03">
      <w:pPr>
        <w:pStyle w:val="Brdtext"/>
        <w:numPr>
          <w:ilvl w:val="0"/>
          <w:numId w:val="12"/>
        </w:numPr>
        <w:ind w:left="714" w:hanging="357"/>
      </w:pPr>
      <w:r>
        <w:t>I ASLA:s skriftserie används slutnoter (ej fotnoter). Tänk dock på att noter ska användas sparsamt.</w:t>
      </w:r>
    </w:p>
    <w:p w14:paraId="02FAC484" w14:textId="77777777" w:rsidR="00A66196" w:rsidRDefault="009C7596" w:rsidP="00530EA5">
      <w:pPr>
        <w:pStyle w:val="Rubrik1"/>
      </w:pPr>
      <w:r w:rsidRPr="00A66196">
        <w:t>Referenser</w:t>
      </w:r>
    </w:p>
    <w:p w14:paraId="1813C7A2" w14:textId="425AF0A6" w:rsidR="009C7596" w:rsidRPr="00C54D53" w:rsidRDefault="00A66196" w:rsidP="00A66196">
      <w:pPr>
        <w:pStyle w:val="Brdtext"/>
        <w:rPr>
          <w:lang w:val="en-US"/>
        </w:rPr>
      </w:pPr>
      <w:r w:rsidRPr="00A66196">
        <w:t>Använd format</w:t>
      </w:r>
      <w:r>
        <w:t xml:space="preserve">mallen ”Referenslista” för referenserna i listan. I övrigt utformas </w:t>
      </w:r>
      <w:r w:rsidR="00004024">
        <w:t xml:space="preserve">löpande referenser i texten och </w:t>
      </w:r>
      <w:r>
        <w:t>referenslistan i enlighet med APA 7.</w:t>
      </w:r>
      <w:r w:rsidR="00E533EF">
        <w:t xml:space="preserve"> </w:t>
      </w:r>
      <w:proofErr w:type="spellStart"/>
      <w:r w:rsidR="00E533EF" w:rsidRPr="00C54D53">
        <w:rPr>
          <w:lang w:val="en-US"/>
        </w:rPr>
        <w:t>Nedan</w:t>
      </w:r>
      <w:proofErr w:type="spellEnd"/>
      <w:r w:rsidR="00E533EF" w:rsidRPr="00C54D53">
        <w:rPr>
          <w:lang w:val="en-US"/>
        </w:rPr>
        <w:t xml:space="preserve"> </w:t>
      </w:r>
      <w:proofErr w:type="spellStart"/>
      <w:r w:rsidR="00E533EF" w:rsidRPr="00C54D53">
        <w:rPr>
          <w:lang w:val="en-US"/>
        </w:rPr>
        <w:t>följer</w:t>
      </w:r>
      <w:proofErr w:type="spellEnd"/>
      <w:r w:rsidR="00E533EF" w:rsidRPr="00C54D53">
        <w:rPr>
          <w:lang w:val="en-US"/>
        </w:rPr>
        <w:t xml:space="preserve"> </w:t>
      </w:r>
      <w:proofErr w:type="spellStart"/>
      <w:r w:rsidR="00E533EF" w:rsidRPr="00C54D53">
        <w:rPr>
          <w:lang w:val="en-US"/>
        </w:rPr>
        <w:t>några</w:t>
      </w:r>
      <w:proofErr w:type="spellEnd"/>
      <w:r w:rsidR="00E533EF" w:rsidRPr="00C54D53">
        <w:rPr>
          <w:lang w:val="en-US"/>
        </w:rPr>
        <w:t xml:space="preserve"> </w:t>
      </w:r>
      <w:proofErr w:type="spellStart"/>
      <w:r w:rsidR="00E533EF" w:rsidRPr="00C54D53">
        <w:rPr>
          <w:lang w:val="en-US"/>
        </w:rPr>
        <w:t>exempel</w:t>
      </w:r>
      <w:proofErr w:type="spellEnd"/>
      <w:r w:rsidR="00E533EF" w:rsidRPr="00C54D53">
        <w:rPr>
          <w:lang w:val="en-US"/>
        </w:rPr>
        <w:t>.</w:t>
      </w:r>
    </w:p>
    <w:p w14:paraId="2F5A3385" w14:textId="77777777" w:rsidR="00530EA5" w:rsidRPr="00C54D53" w:rsidRDefault="00530EA5" w:rsidP="00A66196">
      <w:pPr>
        <w:pStyle w:val="Brdtext"/>
        <w:rPr>
          <w:lang w:val="en-US"/>
        </w:rPr>
      </w:pPr>
    </w:p>
    <w:p w14:paraId="2EB6A3F7" w14:textId="4E2E65EE" w:rsidR="009C7596" w:rsidRDefault="009C7596" w:rsidP="00CB390D">
      <w:pPr>
        <w:pStyle w:val="Referenslista"/>
        <w:rPr>
          <w:rStyle w:val="Hyperlnk"/>
        </w:rPr>
      </w:pPr>
      <w:r w:rsidRPr="00B904BB">
        <w:t xml:space="preserve">Barnes, R. (2007). </w:t>
      </w:r>
      <w:r w:rsidRPr="009C7596">
        <w:t xml:space="preserve">Formulations and the facilitation of common agreement in meetings talk. </w:t>
      </w:r>
      <w:r w:rsidRPr="009C7596">
        <w:rPr>
          <w:i/>
          <w:iCs/>
        </w:rPr>
        <w:t>Text &amp; Talk, 27</w:t>
      </w:r>
      <w:r>
        <w:t xml:space="preserve">(3), 273–296. </w:t>
      </w:r>
      <w:hyperlink r:id="rId12" w:history="1">
        <w:r w:rsidRPr="00D300D1">
          <w:rPr>
            <w:rStyle w:val="Hyperlnk"/>
            <w:color w:val="0070C0"/>
            <w:u w:color="0070C0"/>
          </w:rPr>
          <w:t>https://doi.org/10.1515/TEXT.2007.011</w:t>
        </w:r>
      </w:hyperlink>
    </w:p>
    <w:p w14:paraId="27565A41" w14:textId="77777777" w:rsidR="00A650D1" w:rsidRPr="00A66196" w:rsidRDefault="00A650D1" w:rsidP="00A650D1">
      <w:pPr>
        <w:pStyle w:val="Referenslista"/>
        <w:rPr>
          <w:lang w:val="sv-SE"/>
        </w:rPr>
      </w:pPr>
      <w:r w:rsidRPr="0024419B">
        <w:rPr>
          <w:lang w:val="sv-SE"/>
        </w:rPr>
        <w:t xml:space="preserve">Byrman, Y., &amp; Nord, A. (2022). </w:t>
      </w:r>
      <w:r w:rsidRPr="00A66196">
        <w:rPr>
          <w:lang w:val="sv-SE"/>
        </w:rPr>
        <w:t>Med terminologen som grindvakt: Beslutsfattande i ett expertgruppsmöte</w:t>
      </w:r>
      <w:r w:rsidRPr="00A66196">
        <w:rPr>
          <w:u w:color="000000"/>
          <w:lang w:val="sv-SE"/>
        </w:rPr>
        <w:t xml:space="preserve">. </w:t>
      </w:r>
      <w:r w:rsidRPr="00A66196">
        <w:rPr>
          <w:lang w:val="sv-SE"/>
        </w:rPr>
        <w:t xml:space="preserve">I P. Sundqvist, C. Waldmann, B. Straszer &amp; B. Ljung Egeland (Red.), </w:t>
      </w:r>
      <w:r w:rsidRPr="00A66196">
        <w:rPr>
          <w:i/>
          <w:iCs/>
          <w:lang w:val="sv-SE"/>
        </w:rPr>
        <w:t>Språk i skola, på fritid och i arbetsliv: Aktuella arenor för svensk forskning inom tillämpad språkvetenskap</w:t>
      </w:r>
      <w:r w:rsidRPr="00A66196">
        <w:rPr>
          <w:lang w:val="sv-SE"/>
        </w:rPr>
        <w:t xml:space="preserve"> [Language in </w:t>
      </w:r>
      <w:r w:rsidRPr="00A66196">
        <w:rPr>
          <w:lang w:val="sv-SE"/>
        </w:rPr>
        <w:lastRenderedPageBreak/>
        <w:t xml:space="preserve">school, leisure time, and working life: Current arenas for Swedish research in applied linguistics] (s. 265–286). ASLA, Svenska föreningen för tillämpad språkvetenskap. </w:t>
      </w:r>
      <w:hyperlink r:id="rId13" w:history="1">
        <w:r w:rsidRPr="00A66196">
          <w:rPr>
            <w:rStyle w:val="Hyperlnk"/>
            <w:color w:val="0070C0"/>
            <w:u w:color="0070C0"/>
            <w:lang w:val="sv-SE"/>
          </w:rPr>
          <w:t>https://doi.org/10.15626/asla2022.29</w:t>
        </w:r>
      </w:hyperlink>
      <w:r w:rsidRPr="00F5319A">
        <w:fldChar w:fldCharType="begin"/>
      </w:r>
      <w:r w:rsidRPr="00A66196">
        <w:rPr>
          <w:lang w:val="sv-SE"/>
        </w:rPr>
        <w:instrText xml:space="preserve"> ADDIN EN.REFLIST </w:instrText>
      </w:r>
      <w:r w:rsidRPr="00F5319A">
        <w:fldChar w:fldCharType="end"/>
      </w:r>
    </w:p>
    <w:p w14:paraId="75A2FD96" w14:textId="662B834C" w:rsidR="009C7596" w:rsidRPr="009C7596" w:rsidRDefault="009C7596" w:rsidP="00CB390D">
      <w:pPr>
        <w:pStyle w:val="Referenslista"/>
      </w:pPr>
      <w:r w:rsidRPr="0024419B">
        <w:rPr>
          <w:lang w:val="sv-SE"/>
        </w:rPr>
        <w:t xml:space="preserve">Drew, P. (1991). Asymmetries of knowledge in conversational interactions. </w:t>
      </w:r>
      <w:r w:rsidRPr="00A66196">
        <w:rPr>
          <w:lang w:val="sv-SE"/>
        </w:rPr>
        <w:t xml:space="preserve">I I. Marková &amp; K. Foppa (Red.), </w:t>
      </w:r>
      <w:r w:rsidRPr="00A66196">
        <w:rPr>
          <w:i/>
          <w:iCs/>
          <w:lang w:val="sv-SE"/>
        </w:rPr>
        <w:t>Asymmetries in dialogue</w:t>
      </w:r>
      <w:r w:rsidRPr="00A66196">
        <w:rPr>
          <w:lang w:val="sv-SE"/>
        </w:rPr>
        <w:t xml:space="preserve"> (</w:t>
      </w:r>
      <w:r w:rsidR="00796EDE" w:rsidRPr="00A66196">
        <w:rPr>
          <w:lang w:val="sv-SE"/>
        </w:rPr>
        <w:t>s.</w:t>
      </w:r>
      <w:r w:rsidRPr="00A66196">
        <w:rPr>
          <w:lang w:val="sv-SE"/>
        </w:rPr>
        <w:t xml:space="preserve"> 29–48). </w:t>
      </w:r>
      <w:r w:rsidRPr="009C7596">
        <w:t>Harvester Wheatsheaf.</w:t>
      </w:r>
    </w:p>
    <w:p w14:paraId="2CE345EA" w14:textId="44C01D19" w:rsidR="009C7596" w:rsidRPr="009C7596" w:rsidRDefault="009C7596" w:rsidP="00CB390D">
      <w:pPr>
        <w:pStyle w:val="Referenslista"/>
      </w:pPr>
      <w:r w:rsidRPr="009C7596">
        <w:t xml:space="preserve">Halvorsen, K., &amp; Sarangi, S. (2015). Team decision-making in workplace meetings: The interplay of activity roles and discourse roles. </w:t>
      </w:r>
      <w:r w:rsidRPr="009C7596">
        <w:rPr>
          <w:i/>
          <w:iCs/>
        </w:rPr>
        <w:t>Journal of Pragmatics, 76</w:t>
      </w:r>
      <w:r w:rsidRPr="009C7596">
        <w:t xml:space="preserve">, 1–14. </w:t>
      </w:r>
      <w:hyperlink r:id="rId14" w:history="1">
        <w:r w:rsidRPr="00B225D3">
          <w:rPr>
            <w:rStyle w:val="Hyperlnk"/>
            <w:color w:val="0070C0"/>
            <w:u w:color="0070C0"/>
          </w:rPr>
          <w:t>https://doi.org/10.1016/j.pragma.2014.11.002</w:t>
        </w:r>
      </w:hyperlink>
    </w:p>
    <w:p w14:paraId="17B7136B" w14:textId="77777777" w:rsidR="009C7596" w:rsidRPr="00A66196" w:rsidRDefault="009C7596" w:rsidP="00CB390D">
      <w:pPr>
        <w:pStyle w:val="Referenslista"/>
        <w:rPr>
          <w:lang w:val="sv-SE"/>
        </w:rPr>
      </w:pPr>
      <w:r w:rsidRPr="009C7596">
        <w:t xml:space="preserve">Holmes, J., &amp; </w:t>
      </w:r>
      <w:proofErr w:type="spellStart"/>
      <w:r w:rsidRPr="009C7596">
        <w:t>Stubbe</w:t>
      </w:r>
      <w:proofErr w:type="spellEnd"/>
      <w:r w:rsidRPr="009C7596">
        <w:t xml:space="preserve">, M. (2015). </w:t>
      </w:r>
      <w:r w:rsidRPr="009C7596">
        <w:rPr>
          <w:i/>
          <w:iCs/>
        </w:rPr>
        <w:t>Power and politeness in the workplace: A sociolinguistic analysis of talk at work</w:t>
      </w:r>
      <w:r w:rsidRPr="009C7596">
        <w:t xml:space="preserve">. </w:t>
      </w:r>
      <w:r w:rsidRPr="00A66196">
        <w:rPr>
          <w:lang w:val="sv-SE"/>
        </w:rPr>
        <w:t>Routledge.</w:t>
      </w:r>
    </w:p>
    <w:p w14:paraId="2DEC76DC" w14:textId="6041E990" w:rsidR="009C7596" w:rsidRPr="00A66196" w:rsidRDefault="009C7596" w:rsidP="00CB390D">
      <w:pPr>
        <w:pStyle w:val="Referenslista"/>
        <w:rPr>
          <w:lang w:val="sv-SE"/>
        </w:rPr>
      </w:pPr>
      <w:r w:rsidRPr="00A66196">
        <w:rPr>
          <w:lang w:val="sv-SE"/>
        </w:rPr>
        <w:t xml:space="preserve">Lundgren, C. (2009). </w:t>
      </w:r>
      <w:r w:rsidRPr="00A66196">
        <w:rPr>
          <w:i/>
          <w:iCs/>
          <w:lang w:val="sv-SE"/>
        </w:rPr>
        <w:t>Samarbete genom samtal: En samtalsanalytisk studie av multiprofessionella teamkonferenser inom smärtrehabilitering</w:t>
      </w:r>
      <w:r w:rsidR="00A804D5" w:rsidRPr="00A66196">
        <w:rPr>
          <w:lang w:val="sv-SE"/>
        </w:rPr>
        <w:t xml:space="preserve"> (Linköping Studies in Art and Sciences, 483; Studies in Language and Culture, 14) [Doktorsavhandling]</w:t>
      </w:r>
      <w:r w:rsidRPr="00A66196">
        <w:rPr>
          <w:lang w:val="sv-SE"/>
        </w:rPr>
        <w:t>. Linköpings universitet.</w:t>
      </w:r>
    </w:p>
    <w:p w14:paraId="2EC1D035" w14:textId="7A5EF6DA" w:rsidR="00B225D3" w:rsidRPr="00CB390D" w:rsidRDefault="00B225D3" w:rsidP="00530EA5">
      <w:pPr>
        <w:pStyle w:val="Rubrik1"/>
      </w:pPr>
      <w:r w:rsidRPr="00CB390D">
        <w:t>Kontakt</w:t>
      </w:r>
    </w:p>
    <w:p w14:paraId="23E98172" w14:textId="29FB06CA" w:rsidR="00B225D3" w:rsidRDefault="00260F81" w:rsidP="00B225D3">
      <w:pPr>
        <w:pStyle w:val="Brdtext"/>
      </w:pPr>
      <w:r>
        <w:t>Förnamn Efternamn</w:t>
      </w:r>
    </w:p>
    <w:p w14:paraId="5017BADE" w14:textId="3C0410C7" w:rsidR="00B225D3" w:rsidRPr="00D300D1" w:rsidRDefault="00260F81" w:rsidP="00B225D3">
      <w:pPr>
        <w:pStyle w:val="Brdtext"/>
        <w:rPr>
          <w:color w:val="0070C0"/>
          <w:u w:val="single" w:color="0070C0"/>
        </w:rPr>
      </w:pPr>
      <w:r w:rsidRPr="00260F81">
        <w:rPr>
          <w:u w:color="0070C0"/>
        </w:rPr>
        <w:t>E-</w:t>
      </w:r>
      <w:r>
        <w:rPr>
          <w:u w:color="0070C0"/>
        </w:rPr>
        <w:t>postadress</w:t>
      </w:r>
    </w:p>
    <w:p w14:paraId="3968C94A" w14:textId="77777777" w:rsidR="00B225D3" w:rsidRDefault="00B225D3" w:rsidP="00B225D3">
      <w:pPr>
        <w:pStyle w:val="Brdtext"/>
      </w:pPr>
    </w:p>
    <w:p w14:paraId="03FEF247" w14:textId="49638CA8" w:rsidR="00B225D3" w:rsidRPr="00F90D03" w:rsidRDefault="00260F81" w:rsidP="00B225D3">
      <w:pPr>
        <w:pStyle w:val="Brdtext"/>
      </w:pPr>
      <w:r>
        <w:t>Förnamn Efternamn</w:t>
      </w:r>
    </w:p>
    <w:p w14:paraId="7178150A" w14:textId="6E0C5D86" w:rsidR="00594756" w:rsidRDefault="004B339A" w:rsidP="00B225D3">
      <w:pPr>
        <w:pStyle w:val="Brdtext"/>
      </w:pPr>
      <w:hyperlink r:id="rId15" w:history="1">
        <w:r w:rsidR="00260F81" w:rsidRPr="00260F81">
          <w:rPr>
            <w:u w:color="0070C0"/>
          </w:rPr>
          <w:t>E-postadress</w:t>
        </w:r>
      </w:hyperlink>
    </w:p>
    <w:sectPr w:rsidR="00594756" w:rsidSect="005947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588" w:right="1928" w:bottom="1701" w:left="1928" w:header="709" w:footer="709" w:gutter="0"/>
      <w:pgNumType w:start="2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CB230" w14:textId="77777777" w:rsidR="004B339A" w:rsidRDefault="004B339A">
      <w:r>
        <w:separator/>
      </w:r>
    </w:p>
    <w:p w14:paraId="0CBCC038" w14:textId="77777777" w:rsidR="004B339A" w:rsidRDefault="004B339A"/>
  </w:endnote>
  <w:endnote w:type="continuationSeparator" w:id="0">
    <w:p w14:paraId="2EF5B0A8" w14:textId="77777777" w:rsidR="004B339A" w:rsidRDefault="004B339A">
      <w:r>
        <w:continuationSeparator/>
      </w:r>
    </w:p>
    <w:p w14:paraId="2286FB98" w14:textId="77777777" w:rsidR="004B339A" w:rsidRDefault="004B339A"/>
  </w:endnote>
  <w:endnote w:type="continuationNotice" w:id="1">
    <w:p w14:paraId="44C41413" w14:textId="77777777" w:rsidR="004B339A" w:rsidRDefault="004B339A"/>
    <w:p w14:paraId="314302BB" w14:textId="77777777" w:rsidR="004B339A" w:rsidRDefault="004B3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B9549" w14:textId="7EA7CEEE" w:rsidR="00F64CB1" w:rsidRDefault="00530EA5" w:rsidP="00CA6088">
    <w:pPr>
      <w:pStyle w:val="Sidfot"/>
      <w:framePr w:wrap="none"/>
      <w:rPr>
        <w:rStyle w:val="Sidnummer"/>
      </w:rPr>
    </w:pPr>
    <w:r>
      <w:rPr>
        <w:rStyle w:val="Sidnummer"/>
      </w:rPr>
      <w:t>XX</w:t>
    </w:r>
  </w:p>
  <w:p w14:paraId="6D7B10F8" w14:textId="77777777" w:rsidR="00F64CB1" w:rsidRDefault="00F64CB1" w:rsidP="00CA6088">
    <w:pPr>
      <w:pStyle w:val="Sidfot"/>
      <w:framePr w:wrap="none"/>
    </w:pPr>
  </w:p>
  <w:p w14:paraId="7D03414C" w14:textId="77777777" w:rsidR="000029DD" w:rsidRDefault="00002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nummer"/>
      </w:rPr>
      <w:id w:val="-1565797812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A99E06F" w14:textId="60F12904" w:rsidR="00597AE8" w:rsidRDefault="00530EA5" w:rsidP="00CA6088">
        <w:pPr>
          <w:pStyle w:val="Sidfot"/>
          <w:framePr w:wrap="none"/>
          <w:rPr>
            <w:rStyle w:val="Sidnummer"/>
          </w:rPr>
        </w:pPr>
        <w:r>
          <w:rPr>
            <w:rStyle w:val="Sidnummer"/>
          </w:rPr>
          <w:t>XX</w:t>
        </w:r>
      </w:p>
    </w:sdtContent>
  </w:sdt>
  <w:p w14:paraId="343643F3" w14:textId="77777777" w:rsidR="00F64CB1" w:rsidRPr="00F919D3" w:rsidRDefault="00F64CB1" w:rsidP="00CA6088">
    <w:pPr>
      <w:pStyle w:val="Sidfot"/>
      <w:framePr w:wrap="none"/>
    </w:pPr>
  </w:p>
  <w:p w14:paraId="2944DFEC" w14:textId="77777777" w:rsidR="000029DD" w:rsidRDefault="000029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nummer"/>
      </w:rPr>
      <w:id w:val="1085578410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911D5E6" w14:textId="6E3B5144" w:rsidR="00597AE8" w:rsidRDefault="00530EA5" w:rsidP="00CA6088">
        <w:pPr>
          <w:pStyle w:val="Sidfot"/>
          <w:framePr w:wrap="none"/>
          <w:rPr>
            <w:rStyle w:val="Sidnummer"/>
          </w:rPr>
        </w:pPr>
        <w:r>
          <w:rPr>
            <w:rStyle w:val="Sidnummer"/>
          </w:rPr>
          <w:t>XX</w:t>
        </w:r>
      </w:p>
    </w:sdtContent>
  </w:sdt>
  <w:p w14:paraId="246DF30C" w14:textId="77777777" w:rsidR="00597AE8" w:rsidRDefault="00597AE8" w:rsidP="00CA6088">
    <w:pPr>
      <w:pStyle w:val="Sidfot"/>
      <w:framePr w:wrap="none"/>
    </w:pPr>
  </w:p>
  <w:p w14:paraId="318DAEB3" w14:textId="77777777" w:rsidR="000029DD" w:rsidRDefault="00002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2BB3A" w14:textId="77777777" w:rsidR="004B339A" w:rsidRDefault="004B339A">
      <w:r>
        <w:separator/>
      </w:r>
    </w:p>
    <w:p w14:paraId="39059482" w14:textId="77777777" w:rsidR="004B339A" w:rsidRDefault="004B339A"/>
  </w:footnote>
  <w:footnote w:type="continuationSeparator" w:id="0">
    <w:p w14:paraId="139E2101" w14:textId="77777777" w:rsidR="004B339A" w:rsidRDefault="004B339A">
      <w:r>
        <w:continuationSeparator/>
      </w:r>
    </w:p>
    <w:p w14:paraId="3464DD22" w14:textId="77777777" w:rsidR="004B339A" w:rsidRDefault="004B339A"/>
  </w:footnote>
  <w:footnote w:type="continuationNotice" w:id="1">
    <w:p w14:paraId="1821B580" w14:textId="77777777" w:rsidR="004B339A" w:rsidRDefault="004B339A"/>
    <w:p w14:paraId="603CB6D5" w14:textId="77777777" w:rsidR="004B339A" w:rsidRDefault="004B3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48A0" w14:textId="6295B266" w:rsidR="00D300D1" w:rsidRPr="00597AE8" w:rsidRDefault="00530EA5" w:rsidP="00CA6088">
    <w:pPr>
      <w:pStyle w:val="Sidhuvud"/>
    </w:pPr>
    <w:proofErr w:type="spellStart"/>
    <w:r>
      <w:t>Förnamn</w:t>
    </w:r>
    <w:proofErr w:type="spellEnd"/>
    <w:r>
      <w:t xml:space="preserve"> </w:t>
    </w:r>
    <w:proofErr w:type="spellStart"/>
    <w:r>
      <w:t>Efternamn</w:t>
    </w:r>
    <w:proofErr w:type="spellEnd"/>
    <w:r w:rsidR="00D300D1" w:rsidRPr="00597AE8">
      <w:t xml:space="preserve"> &amp; </w:t>
    </w:r>
    <w:proofErr w:type="spellStart"/>
    <w:r>
      <w:t>Förnamn</w:t>
    </w:r>
    <w:proofErr w:type="spellEnd"/>
    <w:r>
      <w:t xml:space="preserve"> </w:t>
    </w:r>
    <w:proofErr w:type="spellStart"/>
    <w:r>
      <w:t>Efternamn</w:t>
    </w:r>
    <w:proofErr w:type="spellEnd"/>
  </w:p>
  <w:p w14:paraId="0621107B" w14:textId="77777777" w:rsidR="000029DD" w:rsidRDefault="000029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E0F4" w14:textId="76F5332A" w:rsidR="00597AE8" w:rsidRPr="00597AE8" w:rsidRDefault="00597AE8" w:rsidP="00CA6088">
    <w:pPr>
      <w:pStyle w:val="Sidhuvud"/>
    </w:pPr>
    <w:r w:rsidRPr="000C4130">
      <w:t>ASLA</w:t>
    </w:r>
    <w:proofErr w:type="gramStart"/>
    <w:r w:rsidRPr="000C4130">
      <w:t>:s</w:t>
    </w:r>
    <w:proofErr w:type="gramEnd"/>
    <w:r w:rsidRPr="000C4130">
      <w:t xml:space="preserve"> </w:t>
    </w:r>
    <w:proofErr w:type="spellStart"/>
    <w:r w:rsidRPr="000C4130">
      <w:t>skriftserie</w:t>
    </w:r>
    <w:proofErr w:type="spellEnd"/>
    <w:r w:rsidRPr="000C4130">
      <w:t>/</w:t>
    </w:r>
    <w:r>
      <w:t>ASLA</w:t>
    </w:r>
    <w:r w:rsidRPr="000C4130">
      <w:t xml:space="preserve"> </w:t>
    </w:r>
    <w:r>
      <w:t>S</w:t>
    </w:r>
    <w:r w:rsidRPr="000C4130">
      <w:t xml:space="preserve">tudies in </w:t>
    </w:r>
    <w:r>
      <w:t>A</w:t>
    </w:r>
    <w:r w:rsidRPr="000C4130">
      <w:t xml:space="preserve">pplied </w:t>
    </w:r>
    <w:r>
      <w:t>L</w:t>
    </w:r>
    <w:r w:rsidRPr="000C4130">
      <w:t>inguistics</w:t>
    </w:r>
  </w:p>
  <w:p w14:paraId="77854BF4" w14:textId="77777777" w:rsidR="000029DD" w:rsidRPr="00286C07" w:rsidRDefault="000029DD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7F03" w14:textId="77777777" w:rsidR="00D300D1" w:rsidRPr="000C4130" w:rsidRDefault="00D300D1" w:rsidP="00CA6088">
    <w:pPr>
      <w:pStyle w:val="Sidhuvud"/>
    </w:pPr>
    <w:r>
      <w:rPr>
        <w:noProof/>
        <w:sz w:val="40"/>
        <w:szCs w:val="40"/>
        <w:lang w:val="sv-SE"/>
      </w:rPr>
      <w:drawing>
        <wp:anchor distT="0" distB="0" distL="114300" distR="114300" simplePos="0" relativeHeight="251659264" behindDoc="0" locked="0" layoutInCell="1" allowOverlap="1" wp14:anchorId="7D4DEBB2" wp14:editId="3157FFE1">
          <wp:simplePos x="0" y="0"/>
          <wp:positionH relativeFrom="column">
            <wp:posOffset>4221846</wp:posOffset>
          </wp:positionH>
          <wp:positionV relativeFrom="paragraph">
            <wp:posOffset>-64080</wp:posOffset>
          </wp:positionV>
          <wp:extent cx="922020" cy="581660"/>
          <wp:effectExtent l="0" t="0" r="5080" b="2540"/>
          <wp:wrapThrough wrapText="bothSides">
            <wp:wrapPolygon edited="0">
              <wp:start x="8926" y="0"/>
              <wp:lineTo x="7438" y="943"/>
              <wp:lineTo x="5355" y="5659"/>
              <wp:lineTo x="5950" y="15092"/>
              <wp:lineTo x="0" y="15092"/>
              <wp:lineTo x="0" y="21223"/>
              <wp:lineTo x="4165" y="21223"/>
              <wp:lineTo x="19041" y="21223"/>
              <wp:lineTo x="21421" y="21223"/>
              <wp:lineTo x="21421" y="16035"/>
              <wp:lineTo x="18149" y="15092"/>
              <wp:lineTo x="16364" y="6131"/>
              <wp:lineTo x="13983" y="943"/>
              <wp:lineTo x="12496" y="0"/>
              <wp:lineTo x="8926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130">
      <w:t>A</w:t>
    </w:r>
    <w:r>
      <w:t>SLA</w:t>
    </w:r>
    <w:proofErr w:type="gramStart"/>
    <w:r>
      <w:t>:</w:t>
    </w:r>
    <w:r w:rsidRPr="000C4130">
      <w:t>s</w:t>
    </w:r>
    <w:proofErr w:type="gramEnd"/>
    <w:r w:rsidRPr="000C4130">
      <w:t xml:space="preserve"> </w:t>
    </w:r>
    <w:proofErr w:type="spellStart"/>
    <w:r w:rsidRPr="000C4130">
      <w:t>skriftserie</w:t>
    </w:r>
    <w:proofErr w:type="spellEnd"/>
    <w:r w:rsidRPr="000C4130">
      <w:t>/</w:t>
    </w:r>
    <w:r>
      <w:t>ASLA</w:t>
    </w:r>
    <w:r w:rsidRPr="000C4130">
      <w:t xml:space="preserve"> </w:t>
    </w:r>
    <w:r w:rsidRPr="00CA6088">
      <w:t>Studies</w:t>
    </w:r>
    <w:r w:rsidRPr="000C4130">
      <w:t xml:space="preserve"> in </w:t>
    </w:r>
    <w:r>
      <w:t>A</w:t>
    </w:r>
    <w:r w:rsidRPr="000C4130">
      <w:t xml:space="preserve">pplied </w:t>
    </w:r>
    <w:r>
      <w:t>L</w:t>
    </w:r>
    <w:r w:rsidRPr="000C4130">
      <w:t>inguistics</w:t>
    </w:r>
    <w:r w:rsidRPr="00F41B06">
      <w:rPr>
        <w:noProof/>
        <w:sz w:val="40"/>
        <w:szCs w:val="40"/>
      </w:rPr>
      <w:t xml:space="preserve"> </w:t>
    </w:r>
  </w:p>
  <w:p w14:paraId="077D7780" w14:textId="1DD4AA32" w:rsidR="00D300D1" w:rsidRPr="000C4130" w:rsidRDefault="00D300D1" w:rsidP="00CA6088">
    <w:pPr>
      <w:pStyle w:val="Sidhuvud"/>
    </w:pPr>
    <w:r w:rsidRPr="000C4130">
      <w:t>20</w:t>
    </w:r>
    <w:r w:rsidR="00706481">
      <w:t>XX</w:t>
    </w:r>
    <w:r w:rsidRPr="000C4130">
      <w:t xml:space="preserve">, </w:t>
    </w:r>
    <w:r w:rsidR="00706481">
      <w:t>XX</w:t>
    </w:r>
    <w:r w:rsidRPr="000C4130">
      <w:t xml:space="preserve">, </w:t>
    </w:r>
    <w:r w:rsidR="00706481">
      <w:t>X</w:t>
    </w:r>
    <w:r w:rsidRPr="000C4130">
      <w:t>–</w:t>
    </w:r>
    <w:r w:rsidR="00706481">
      <w:t>X</w:t>
    </w:r>
  </w:p>
  <w:p w14:paraId="5DC769AA" w14:textId="5FE57230" w:rsidR="00D300D1" w:rsidRPr="00D300D1" w:rsidRDefault="00D300D1" w:rsidP="00CA6088">
    <w:pPr>
      <w:pStyle w:val="Sidhuvud"/>
      <w:rPr>
        <w:color w:val="0070C0"/>
        <w:u w:val="single" w:color="0070C0"/>
      </w:rPr>
    </w:pPr>
    <w:r w:rsidRPr="00F356E1">
      <w:rPr>
        <w:u w:color="0070C0"/>
      </w:rPr>
      <w:t>https://doi.org/</w:t>
    </w:r>
    <w:r w:rsidR="00F356E1">
      <w:rPr>
        <w:u w:color="0070C0"/>
      </w:rPr>
      <w:t>xxxxxxxxxxxxxx</w:t>
    </w:r>
  </w:p>
  <w:p w14:paraId="6A30FFDD" w14:textId="74D4BB31" w:rsidR="00D300D1" w:rsidRDefault="00D300D1" w:rsidP="00CA6088">
    <w:pPr>
      <w:pStyle w:val="Sidhuvud"/>
      <w:rPr>
        <w:u w:color="0070C0"/>
      </w:rPr>
    </w:pPr>
  </w:p>
  <w:p w14:paraId="201E34F3" w14:textId="41E2025A" w:rsidR="00D300D1" w:rsidRDefault="00D300D1" w:rsidP="00CA6088">
    <w:pPr>
      <w:pStyle w:val="Sidhuvud"/>
      <w:rPr>
        <w:u w:color="0070C0"/>
      </w:rPr>
    </w:pPr>
  </w:p>
  <w:p w14:paraId="168119C1" w14:textId="71C5B988" w:rsidR="00D300D1" w:rsidRDefault="00D300D1" w:rsidP="00CA6088">
    <w:pPr>
      <w:pStyle w:val="Sidhuvud"/>
      <w:rPr>
        <w:u w:color="0070C0"/>
      </w:rPr>
    </w:pPr>
  </w:p>
  <w:p w14:paraId="496B8DFE" w14:textId="3E331F37" w:rsidR="00D300D1" w:rsidRDefault="00D300D1" w:rsidP="00CA6088">
    <w:pPr>
      <w:pStyle w:val="Sidhuvud"/>
      <w:rPr>
        <w:u w:color="0070C0"/>
      </w:rPr>
    </w:pPr>
  </w:p>
  <w:p w14:paraId="4A4167EE" w14:textId="77777777" w:rsidR="00D300D1" w:rsidRPr="00D300D1" w:rsidRDefault="00D300D1" w:rsidP="00CA6088">
    <w:pPr>
      <w:pStyle w:val="Sidhuvud"/>
      <w:rPr>
        <w:u w:color="0070C0"/>
      </w:rPr>
    </w:pPr>
  </w:p>
  <w:p w14:paraId="6555C195" w14:textId="77777777" w:rsidR="000029DD" w:rsidRPr="00396799" w:rsidRDefault="000029DD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9E1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865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F009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CE2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CA8B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25D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DA2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C4D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A0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C6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91756"/>
    <w:multiLevelType w:val="hybridMultilevel"/>
    <w:tmpl w:val="EA5435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04983"/>
    <w:multiLevelType w:val="hybridMultilevel"/>
    <w:tmpl w:val="D5CA447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48223F0"/>
    <w:multiLevelType w:val="hybridMultilevel"/>
    <w:tmpl w:val="751AE402"/>
    <w:lvl w:ilvl="0" w:tplc="041D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5551F"/>
    <w:multiLevelType w:val="hybridMultilevel"/>
    <w:tmpl w:val="BDA60F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53514E"/>
    <w:multiLevelType w:val="hybridMultilevel"/>
    <w:tmpl w:val="BEBA6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85714"/>
    <w:multiLevelType w:val="hybridMultilevel"/>
    <w:tmpl w:val="AF18C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23CEE"/>
    <w:multiLevelType w:val="hybridMultilevel"/>
    <w:tmpl w:val="6EF4F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0A05"/>
    <w:multiLevelType w:val="hybridMultilevel"/>
    <w:tmpl w:val="0442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B49D8"/>
    <w:multiLevelType w:val="hybridMultilevel"/>
    <w:tmpl w:val="9F8E8C06"/>
    <w:lvl w:ilvl="0" w:tplc="5046F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418E3"/>
    <w:multiLevelType w:val="hybridMultilevel"/>
    <w:tmpl w:val="98903226"/>
    <w:lvl w:ilvl="0" w:tplc="041D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A5674"/>
    <w:multiLevelType w:val="hybridMultilevel"/>
    <w:tmpl w:val="B3BE09F2"/>
    <w:lvl w:ilvl="0" w:tplc="C44C1D8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FF84B0D"/>
    <w:multiLevelType w:val="hybridMultilevel"/>
    <w:tmpl w:val="09323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03554"/>
    <w:multiLevelType w:val="hybridMultilevel"/>
    <w:tmpl w:val="0D502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13DB9"/>
    <w:multiLevelType w:val="hybridMultilevel"/>
    <w:tmpl w:val="5E601CF6"/>
    <w:lvl w:ilvl="0" w:tplc="3888162A">
      <w:start w:val="1"/>
      <w:numFmt w:val="decimal"/>
      <w:pStyle w:val="Transkriberingavsamtal"/>
      <w:lvlText w:val="%1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580134"/>
    <w:multiLevelType w:val="hybridMultilevel"/>
    <w:tmpl w:val="AC2206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8"/>
  </w:num>
  <w:num w:numId="13">
    <w:abstractNumId w:val="23"/>
  </w:num>
  <w:num w:numId="14">
    <w:abstractNumId w:val="10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9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12"/>
  </w:num>
  <w:num w:numId="36">
    <w:abstractNumId w:val="20"/>
  </w:num>
  <w:num w:numId="37">
    <w:abstractNumId w:val="17"/>
  </w:num>
  <w:num w:numId="38">
    <w:abstractNumId w:val="21"/>
  </w:num>
  <w:num w:numId="39">
    <w:abstractNumId w:val="22"/>
  </w:num>
  <w:num w:numId="40">
    <w:abstractNumId w:val="24"/>
  </w:num>
  <w:num w:numId="41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nb-NO" w:vendorID="64" w:dllVersion="4096" w:nlCheck="1" w:checkStyle="0"/>
  <w:activeWritingStyle w:appName="MSWord" w:lang="da-DK" w:vendorID="64" w:dllVersion="4096" w:nlCheck="1" w:checkStyle="0"/>
  <w:activeWritingStyle w:appName="MSWord" w:lang="fi-FI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2D"/>
    <w:rsid w:val="00000996"/>
    <w:rsid w:val="000029DD"/>
    <w:rsid w:val="000034D1"/>
    <w:rsid w:val="00004024"/>
    <w:rsid w:val="00004BC1"/>
    <w:rsid w:val="0000525B"/>
    <w:rsid w:val="00006A2C"/>
    <w:rsid w:val="00007523"/>
    <w:rsid w:val="00010351"/>
    <w:rsid w:val="0001255D"/>
    <w:rsid w:val="0001275B"/>
    <w:rsid w:val="00012A36"/>
    <w:rsid w:val="00012FE5"/>
    <w:rsid w:val="000143FE"/>
    <w:rsid w:val="00015695"/>
    <w:rsid w:val="00016A4B"/>
    <w:rsid w:val="00016C78"/>
    <w:rsid w:val="00016FA1"/>
    <w:rsid w:val="000177AF"/>
    <w:rsid w:val="000204EB"/>
    <w:rsid w:val="00020F23"/>
    <w:rsid w:val="00023D8C"/>
    <w:rsid w:val="00024208"/>
    <w:rsid w:val="00024689"/>
    <w:rsid w:val="00026750"/>
    <w:rsid w:val="000268E4"/>
    <w:rsid w:val="00032683"/>
    <w:rsid w:val="000333B6"/>
    <w:rsid w:val="0003588A"/>
    <w:rsid w:val="00036F60"/>
    <w:rsid w:val="00037098"/>
    <w:rsid w:val="00037625"/>
    <w:rsid w:val="000379A6"/>
    <w:rsid w:val="00037EDF"/>
    <w:rsid w:val="00040083"/>
    <w:rsid w:val="000407D9"/>
    <w:rsid w:val="00041596"/>
    <w:rsid w:val="00041BB3"/>
    <w:rsid w:val="00041C75"/>
    <w:rsid w:val="000444AB"/>
    <w:rsid w:val="000453F0"/>
    <w:rsid w:val="00047BD3"/>
    <w:rsid w:val="00047BED"/>
    <w:rsid w:val="00050CF2"/>
    <w:rsid w:val="000524B3"/>
    <w:rsid w:val="000529BF"/>
    <w:rsid w:val="00052A90"/>
    <w:rsid w:val="00053E0C"/>
    <w:rsid w:val="0005491E"/>
    <w:rsid w:val="00056832"/>
    <w:rsid w:val="0005696E"/>
    <w:rsid w:val="0005741A"/>
    <w:rsid w:val="00057E94"/>
    <w:rsid w:val="00060C02"/>
    <w:rsid w:val="00060C2D"/>
    <w:rsid w:val="00062178"/>
    <w:rsid w:val="000621F8"/>
    <w:rsid w:val="00062C42"/>
    <w:rsid w:val="00063B7F"/>
    <w:rsid w:val="00063F20"/>
    <w:rsid w:val="00063FFA"/>
    <w:rsid w:val="000649EB"/>
    <w:rsid w:val="00065D18"/>
    <w:rsid w:val="00070AEB"/>
    <w:rsid w:val="00070B0A"/>
    <w:rsid w:val="00070F3D"/>
    <w:rsid w:val="00070F9C"/>
    <w:rsid w:val="00072E8B"/>
    <w:rsid w:val="0007307B"/>
    <w:rsid w:val="00073578"/>
    <w:rsid w:val="0007393A"/>
    <w:rsid w:val="00074362"/>
    <w:rsid w:val="00074574"/>
    <w:rsid w:val="00076663"/>
    <w:rsid w:val="00077CD5"/>
    <w:rsid w:val="00081924"/>
    <w:rsid w:val="0008213A"/>
    <w:rsid w:val="00082B6F"/>
    <w:rsid w:val="000853A1"/>
    <w:rsid w:val="00086369"/>
    <w:rsid w:val="00092243"/>
    <w:rsid w:val="0009308E"/>
    <w:rsid w:val="00093517"/>
    <w:rsid w:val="000939DC"/>
    <w:rsid w:val="00093D7F"/>
    <w:rsid w:val="00095A6B"/>
    <w:rsid w:val="000978C3"/>
    <w:rsid w:val="000A0E8D"/>
    <w:rsid w:val="000A2398"/>
    <w:rsid w:val="000A2CD2"/>
    <w:rsid w:val="000A2D09"/>
    <w:rsid w:val="000A3563"/>
    <w:rsid w:val="000A42DB"/>
    <w:rsid w:val="000A6F02"/>
    <w:rsid w:val="000A7DD4"/>
    <w:rsid w:val="000B17C6"/>
    <w:rsid w:val="000B1931"/>
    <w:rsid w:val="000B1EAC"/>
    <w:rsid w:val="000B3183"/>
    <w:rsid w:val="000B365E"/>
    <w:rsid w:val="000B3889"/>
    <w:rsid w:val="000B5BC4"/>
    <w:rsid w:val="000B6664"/>
    <w:rsid w:val="000B6DCF"/>
    <w:rsid w:val="000B726A"/>
    <w:rsid w:val="000C09E6"/>
    <w:rsid w:val="000C1FE3"/>
    <w:rsid w:val="000C44EC"/>
    <w:rsid w:val="000C63BF"/>
    <w:rsid w:val="000C7717"/>
    <w:rsid w:val="000D0170"/>
    <w:rsid w:val="000D0278"/>
    <w:rsid w:val="000D0DE8"/>
    <w:rsid w:val="000D1445"/>
    <w:rsid w:val="000D1F87"/>
    <w:rsid w:val="000D3910"/>
    <w:rsid w:val="000D3B8C"/>
    <w:rsid w:val="000D4650"/>
    <w:rsid w:val="000D46B4"/>
    <w:rsid w:val="000D4E39"/>
    <w:rsid w:val="000E03B1"/>
    <w:rsid w:val="000E06B6"/>
    <w:rsid w:val="000E0E00"/>
    <w:rsid w:val="000E304D"/>
    <w:rsid w:val="000E37BE"/>
    <w:rsid w:val="000E42C7"/>
    <w:rsid w:val="000E50D7"/>
    <w:rsid w:val="000E5335"/>
    <w:rsid w:val="000E58A3"/>
    <w:rsid w:val="000E6034"/>
    <w:rsid w:val="000E6F49"/>
    <w:rsid w:val="000E6FB1"/>
    <w:rsid w:val="000E7AD6"/>
    <w:rsid w:val="000E7D49"/>
    <w:rsid w:val="000F0C42"/>
    <w:rsid w:val="000F2120"/>
    <w:rsid w:val="000F2BBF"/>
    <w:rsid w:val="000F2BF6"/>
    <w:rsid w:val="000F351C"/>
    <w:rsid w:val="000F4217"/>
    <w:rsid w:val="000F52FA"/>
    <w:rsid w:val="000F6050"/>
    <w:rsid w:val="000F609A"/>
    <w:rsid w:val="000F66C3"/>
    <w:rsid w:val="00100927"/>
    <w:rsid w:val="00100F80"/>
    <w:rsid w:val="00101F7E"/>
    <w:rsid w:val="00102471"/>
    <w:rsid w:val="001050B2"/>
    <w:rsid w:val="00105547"/>
    <w:rsid w:val="00105956"/>
    <w:rsid w:val="00105F25"/>
    <w:rsid w:val="00106010"/>
    <w:rsid w:val="0011002C"/>
    <w:rsid w:val="001104E8"/>
    <w:rsid w:val="00110F53"/>
    <w:rsid w:val="001127CB"/>
    <w:rsid w:val="0011341F"/>
    <w:rsid w:val="00113CD4"/>
    <w:rsid w:val="00113D54"/>
    <w:rsid w:val="00114955"/>
    <w:rsid w:val="00114F21"/>
    <w:rsid w:val="00115D90"/>
    <w:rsid w:val="001164D4"/>
    <w:rsid w:val="0011745E"/>
    <w:rsid w:val="001179E5"/>
    <w:rsid w:val="00117CAB"/>
    <w:rsid w:val="0012087C"/>
    <w:rsid w:val="001210CF"/>
    <w:rsid w:val="00121AEB"/>
    <w:rsid w:val="00122250"/>
    <w:rsid w:val="00122444"/>
    <w:rsid w:val="00122FAE"/>
    <w:rsid w:val="0012574E"/>
    <w:rsid w:val="00127827"/>
    <w:rsid w:val="001308A8"/>
    <w:rsid w:val="00130CD3"/>
    <w:rsid w:val="001311DB"/>
    <w:rsid w:val="00131B1F"/>
    <w:rsid w:val="00133A22"/>
    <w:rsid w:val="001347E1"/>
    <w:rsid w:val="00136319"/>
    <w:rsid w:val="00136E48"/>
    <w:rsid w:val="001371F8"/>
    <w:rsid w:val="00140CD9"/>
    <w:rsid w:val="00141CF3"/>
    <w:rsid w:val="00142D8D"/>
    <w:rsid w:val="00143164"/>
    <w:rsid w:val="00143664"/>
    <w:rsid w:val="00144226"/>
    <w:rsid w:val="00146E49"/>
    <w:rsid w:val="0014731C"/>
    <w:rsid w:val="0014787D"/>
    <w:rsid w:val="001512D2"/>
    <w:rsid w:val="001522B8"/>
    <w:rsid w:val="00153A93"/>
    <w:rsid w:val="00154D38"/>
    <w:rsid w:val="0015517D"/>
    <w:rsid w:val="0015531C"/>
    <w:rsid w:val="00156654"/>
    <w:rsid w:val="00160BF6"/>
    <w:rsid w:val="00161EEC"/>
    <w:rsid w:val="00162120"/>
    <w:rsid w:val="0016212F"/>
    <w:rsid w:val="001628B9"/>
    <w:rsid w:val="0016400B"/>
    <w:rsid w:val="00164048"/>
    <w:rsid w:val="00164383"/>
    <w:rsid w:val="00164985"/>
    <w:rsid w:val="001678CB"/>
    <w:rsid w:val="0017029E"/>
    <w:rsid w:val="00170FF4"/>
    <w:rsid w:val="00172C75"/>
    <w:rsid w:val="001732A2"/>
    <w:rsid w:val="0017434A"/>
    <w:rsid w:val="00176C24"/>
    <w:rsid w:val="001776DD"/>
    <w:rsid w:val="00177D8E"/>
    <w:rsid w:val="00180F74"/>
    <w:rsid w:val="00181838"/>
    <w:rsid w:val="00181A73"/>
    <w:rsid w:val="001826F6"/>
    <w:rsid w:val="0018362C"/>
    <w:rsid w:val="00184812"/>
    <w:rsid w:val="00185B0D"/>
    <w:rsid w:val="00185DE3"/>
    <w:rsid w:val="001861D0"/>
    <w:rsid w:val="0018620B"/>
    <w:rsid w:val="001877F7"/>
    <w:rsid w:val="001915F4"/>
    <w:rsid w:val="00191C3C"/>
    <w:rsid w:val="00192C18"/>
    <w:rsid w:val="0019317A"/>
    <w:rsid w:val="00194876"/>
    <w:rsid w:val="00194FD1"/>
    <w:rsid w:val="00197166"/>
    <w:rsid w:val="0019736E"/>
    <w:rsid w:val="00197A3E"/>
    <w:rsid w:val="001A1009"/>
    <w:rsid w:val="001A1865"/>
    <w:rsid w:val="001A1DB5"/>
    <w:rsid w:val="001A3EDC"/>
    <w:rsid w:val="001A4394"/>
    <w:rsid w:val="001A5718"/>
    <w:rsid w:val="001A5CD8"/>
    <w:rsid w:val="001A6332"/>
    <w:rsid w:val="001A691A"/>
    <w:rsid w:val="001A7FFD"/>
    <w:rsid w:val="001B1A83"/>
    <w:rsid w:val="001B3191"/>
    <w:rsid w:val="001B33CD"/>
    <w:rsid w:val="001B3C55"/>
    <w:rsid w:val="001B3CC8"/>
    <w:rsid w:val="001B5956"/>
    <w:rsid w:val="001B5D9F"/>
    <w:rsid w:val="001B6F50"/>
    <w:rsid w:val="001B7EBF"/>
    <w:rsid w:val="001B7F0C"/>
    <w:rsid w:val="001C0CDC"/>
    <w:rsid w:val="001C2A37"/>
    <w:rsid w:val="001C32BF"/>
    <w:rsid w:val="001C46B4"/>
    <w:rsid w:val="001C71E6"/>
    <w:rsid w:val="001C7B09"/>
    <w:rsid w:val="001D0AFB"/>
    <w:rsid w:val="001D1174"/>
    <w:rsid w:val="001D1DD7"/>
    <w:rsid w:val="001D3761"/>
    <w:rsid w:val="001D4EAA"/>
    <w:rsid w:val="001D6D39"/>
    <w:rsid w:val="001D6EAA"/>
    <w:rsid w:val="001D7B9C"/>
    <w:rsid w:val="001D7CA9"/>
    <w:rsid w:val="001E271F"/>
    <w:rsid w:val="001E3C50"/>
    <w:rsid w:val="001E5AC9"/>
    <w:rsid w:val="001E6D4F"/>
    <w:rsid w:val="001E7508"/>
    <w:rsid w:val="001E7649"/>
    <w:rsid w:val="001F06A9"/>
    <w:rsid w:val="001F11BE"/>
    <w:rsid w:val="001F15BC"/>
    <w:rsid w:val="001F2052"/>
    <w:rsid w:val="001F2AD0"/>
    <w:rsid w:val="001F45EE"/>
    <w:rsid w:val="001F4DB0"/>
    <w:rsid w:val="001F757F"/>
    <w:rsid w:val="00200196"/>
    <w:rsid w:val="0020266B"/>
    <w:rsid w:val="00203B49"/>
    <w:rsid w:val="00203C8B"/>
    <w:rsid w:val="00204121"/>
    <w:rsid w:val="002058A7"/>
    <w:rsid w:val="00207A65"/>
    <w:rsid w:val="00210690"/>
    <w:rsid w:val="00210906"/>
    <w:rsid w:val="00210E04"/>
    <w:rsid w:val="00211140"/>
    <w:rsid w:val="0021595C"/>
    <w:rsid w:val="002161B6"/>
    <w:rsid w:val="00216656"/>
    <w:rsid w:val="0021696C"/>
    <w:rsid w:val="0021718B"/>
    <w:rsid w:val="00217760"/>
    <w:rsid w:val="002204C0"/>
    <w:rsid w:val="0022198C"/>
    <w:rsid w:val="00222B5F"/>
    <w:rsid w:val="00223017"/>
    <w:rsid w:val="00224266"/>
    <w:rsid w:val="00224727"/>
    <w:rsid w:val="00225A66"/>
    <w:rsid w:val="002272DB"/>
    <w:rsid w:val="00227E07"/>
    <w:rsid w:val="00230508"/>
    <w:rsid w:val="00230EA3"/>
    <w:rsid w:val="00230FD8"/>
    <w:rsid w:val="00231EED"/>
    <w:rsid w:val="002327CF"/>
    <w:rsid w:val="0023365B"/>
    <w:rsid w:val="00233DA9"/>
    <w:rsid w:val="002370ED"/>
    <w:rsid w:val="0023733F"/>
    <w:rsid w:val="0023754F"/>
    <w:rsid w:val="00241626"/>
    <w:rsid w:val="0024216B"/>
    <w:rsid w:val="00242B1D"/>
    <w:rsid w:val="002431EB"/>
    <w:rsid w:val="00243CE4"/>
    <w:rsid w:val="0024419B"/>
    <w:rsid w:val="002450BD"/>
    <w:rsid w:val="0024511B"/>
    <w:rsid w:val="00246442"/>
    <w:rsid w:val="002472C4"/>
    <w:rsid w:val="00247327"/>
    <w:rsid w:val="002510F7"/>
    <w:rsid w:val="0025116B"/>
    <w:rsid w:val="00251A91"/>
    <w:rsid w:val="00254A2D"/>
    <w:rsid w:val="00254AE2"/>
    <w:rsid w:val="00255390"/>
    <w:rsid w:val="00255DFE"/>
    <w:rsid w:val="0025763E"/>
    <w:rsid w:val="00260E09"/>
    <w:rsid w:val="00260F81"/>
    <w:rsid w:val="002621F7"/>
    <w:rsid w:val="00262433"/>
    <w:rsid w:val="00262535"/>
    <w:rsid w:val="0026311C"/>
    <w:rsid w:val="002632FE"/>
    <w:rsid w:val="00264E08"/>
    <w:rsid w:val="00266C8D"/>
    <w:rsid w:val="00267014"/>
    <w:rsid w:val="00267EED"/>
    <w:rsid w:val="00271978"/>
    <w:rsid w:val="00271CC6"/>
    <w:rsid w:val="00272181"/>
    <w:rsid w:val="00276094"/>
    <w:rsid w:val="002766B0"/>
    <w:rsid w:val="002779D7"/>
    <w:rsid w:val="00277D98"/>
    <w:rsid w:val="00280866"/>
    <w:rsid w:val="00280CAF"/>
    <w:rsid w:val="00281560"/>
    <w:rsid w:val="0028369F"/>
    <w:rsid w:val="00283BEB"/>
    <w:rsid w:val="0028436C"/>
    <w:rsid w:val="00284D68"/>
    <w:rsid w:val="002858AE"/>
    <w:rsid w:val="002863BF"/>
    <w:rsid w:val="00286C07"/>
    <w:rsid w:val="002879A1"/>
    <w:rsid w:val="00287CEC"/>
    <w:rsid w:val="00290464"/>
    <w:rsid w:val="00291306"/>
    <w:rsid w:val="00292559"/>
    <w:rsid w:val="002939EE"/>
    <w:rsid w:val="00293FF2"/>
    <w:rsid w:val="00294134"/>
    <w:rsid w:val="00295D20"/>
    <w:rsid w:val="00296253"/>
    <w:rsid w:val="00296E07"/>
    <w:rsid w:val="0029767C"/>
    <w:rsid w:val="00297AFF"/>
    <w:rsid w:val="00297DC7"/>
    <w:rsid w:val="002A12B1"/>
    <w:rsid w:val="002A2118"/>
    <w:rsid w:val="002A2393"/>
    <w:rsid w:val="002A250E"/>
    <w:rsid w:val="002A2832"/>
    <w:rsid w:val="002A2D1E"/>
    <w:rsid w:val="002A3136"/>
    <w:rsid w:val="002A3293"/>
    <w:rsid w:val="002A459A"/>
    <w:rsid w:val="002A6686"/>
    <w:rsid w:val="002A695B"/>
    <w:rsid w:val="002A6E20"/>
    <w:rsid w:val="002A728D"/>
    <w:rsid w:val="002B0FB3"/>
    <w:rsid w:val="002B103F"/>
    <w:rsid w:val="002B12D8"/>
    <w:rsid w:val="002B17B0"/>
    <w:rsid w:val="002B22BC"/>
    <w:rsid w:val="002B3C9A"/>
    <w:rsid w:val="002B43DC"/>
    <w:rsid w:val="002B45EB"/>
    <w:rsid w:val="002B4B52"/>
    <w:rsid w:val="002B5749"/>
    <w:rsid w:val="002B5783"/>
    <w:rsid w:val="002C0D14"/>
    <w:rsid w:val="002C1AC2"/>
    <w:rsid w:val="002C20AF"/>
    <w:rsid w:val="002C415E"/>
    <w:rsid w:val="002C4E69"/>
    <w:rsid w:val="002C5C7B"/>
    <w:rsid w:val="002C6192"/>
    <w:rsid w:val="002C679C"/>
    <w:rsid w:val="002C6D0E"/>
    <w:rsid w:val="002C75B4"/>
    <w:rsid w:val="002D01B4"/>
    <w:rsid w:val="002D14B5"/>
    <w:rsid w:val="002D2F69"/>
    <w:rsid w:val="002D3762"/>
    <w:rsid w:val="002D550C"/>
    <w:rsid w:val="002E1445"/>
    <w:rsid w:val="002E1719"/>
    <w:rsid w:val="002E194C"/>
    <w:rsid w:val="002E2988"/>
    <w:rsid w:val="002E53BE"/>
    <w:rsid w:val="002E5527"/>
    <w:rsid w:val="002E55DC"/>
    <w:rsid w:val="002E5CC2"/>
    <w:rsid w:val="002E650F"/>
    <w:rsid w:val="002E672F"/>
    <w:rsid w:val="002E6F8D"/>
    <w:rsid w:val="002E7F31"/>
    <w:rsid w:val="002F02B5"/>
    <w:rsid w:val="002F2014"/>
    <w:rsid w:val="002F2B08"/>
    <w:rsid w:val="002F2F9B"/>
    <w:rsid w:val="002F31FF"/>
    <w:rsid w:val="002F436A"/>
    <w:rsid w:val="002F4425"/>
    <w:rsid w:val="002F63A2"/>
    <w:rsid w:val="002F64E6"/>
    <w:rsid w:val="002F706B"/>
    <w:rsid w:val="002F7B65"/>
    <w:rsid w:val="003004EE"/>
    <w:rsid w:val="00301328"/>
    <w:rsid w:val="00301722"/>
    <w:rsid w:val="003040CC"/>
    <w:rsid w:val="00304EB5"/>
    <w:rsid w:val="0030507E"/>
    <w:rsid w:val="003051D5"/>
    <w:rsid w:val="003053D3"/>
    <w:rsid w:val="00305B3B"/>
    <w:rsid w:val="00305E1F"/>
    <w:rsid w:val="00306713"/>
    <w:rsid w:val="00306F43"/>
    <w:rsid w:val="00310776"/>
    <w:rsid w:val="00310DE0"/>
    <w:rsid w:val="0031236F"/>
    <w:rsid w:val="0031253A"/>
    <w:rsid w:val="00313CC2"/>
    <w:rsid w:val="00314427"/>
    <w:rsid w:val="0031555C"/>
    <w:rsid w:val="00315F70"/>
    <w:rsid w:val="00317C1F"/>
    <w:rsid w:val="003204C4"/>
    <w:rsid w:val="0032060E"/>
    <w:rsid w:val="00320E5D"/>
    <w:rsid w:val="00323AAE"/>
    <w:rsid w:val="003245E3"/>
    <w:rsid w:val="00325D01"/>
    <w:rsid w:val="00332420"/>
    <w:rsid w:val="00332DED"/>
    <w:rsid w:val="00332DFE"/>
    <w:rsid w:val="00333039"/>
    <w:rsid w:val="003338F5"/>
    <w:rsid w:val="003342BC"/>
    <w:rsid w:val="00335002"/>
    <w:rsid w:val="0033501B"/>
    <w:rsid w:val="0033526C"/>
    <w:rsid w:val="003353E1"/>
    <w:rsid w:val="00335A11"/>
    <w:rsid w:val="00341591"/>
    <w:rsid w:val="00343DA3"/>
    <w:rsid w:val="00344229"/>
    <w:rsid w:val="003446A5"/>
    <w:rsid w:val="00344767"/>
    <w:rsid w:val="003449D0"/>
    <w:rsid w:val="00346A11"/>
    <w:rsid w:val="00347386"/>
    <w:rsid w:val="0034798E"/>
    <w:rsid w:val="00350E46"/>
    <w:rsid w:val="00352921"/>
    <w:rsid w:val="00352DB5"/>
    <w:rsid w:val="003536A6"/>
    <w:rsid w:val="00353B65"/>
    <w:rsid w:val="0035482A"/>
    <w:rsid w:val="00355405"/>
    <w:rsid w:val="00356CC9"/>
    <w:rsid w:val="00360A64"/>
    <w:rsid w:val="003614CB"/>
    <w:rsid w:val="0036180A"/>
    <w:rsid w:val="00362CC2"/>
    <w:rsid w:val="003634F7"/>
    <w:rsid w:val="0036400A"/>
    <w:rsid w:val="00365521"/>
    <w:rsid w:val="00365EDE"/>
    <w:rsid w:val="003704DD"/>
    <w:rsid w:val="003705D6"/>
    <w:rsid w:val="00370DFE"/>
    <w:rsid w:val="003718A8"/>
    <w:rsid w:val="003725B4"/>
    <w:rsid w:val="003729E1"/>
    <w:rsid w:val="00372C63"/>
    <w:rsid w:val="003739B4"/>
    <w:rsid w:val="0037479C"/>
    <w:rsid w:val="00374A53"/>
    <w:rsid w:val="003758DE"/>
    <w:rsid w:val="00375B64"/>
    <w:rsid w:val="00377E66"/>
    <w:rsid w:val="0038224E"/>
    <w:rsid w:val="0038276F"/>
    <w:rsid w:val="00382DA7"/>
    <w:rsid w:val="003838A9"/>
    <w:rsid w:val="00383B29"/>
    <w:rsid w:val="003841F9"/>
    <w:rsid w:val="0038451D"/>
    <w:rsid w:val="00384810"/>
    <w:rsid w:val="00386036"/>
    <w:rsid w:val="003872FD"/>
    <w:rsid w:val="00391B3D"/>
    <w:rsid w:val="00391E2C"/>
    <w:rsid w:val="003927F1"/>
    <w:rsid w:val="00393A03"/>
    <w:rsid w:val="00393B2B"/>
    <w:rsid w:val="00394973"/>
    <w:rsid w:val="00395F73"/>
    <w:rsid w:val="003964A9"/>
    <w:rsid w:val="00396799"/>
    <w:rsid w:val="00397269"/>
    <w:rsid w:val="00397B30"/>
    <w:rsid w:val="003A0893"/>
    <w:rsid w:val="003A0DB8"/>
    <w:rsid w:val="003A2A06"/>
    <w:rsid w:val="003A3FD8"/>
    <w:rsid w:val="003A40BC"/>
    <w:rsid w:val="003A4AF1"/>
    <w:rsid w:val="003A62D3"/>
    <w:rsid w:val="003A7834"/>
    <w:rsid w:val="003A7B13"/>
    <w:rsid w:val="003A7F61"/>
    <w:rsid w:val="003B18B5"/>
    <w:rsid w:val="003B2DF9"/>
    <w:rsid w:val="003B2EE0"/>
    <w:rsid w:val="003B5FCF"/>
    <w:rsid w:val="003B748E"/>
    <w:rsid w:val="003B7F7F"/>
    <w:rsid w:val="003C1193"/>
    <w:rsid w:val="003C290E"/>
    <w:rsid w:val="003C3656"/>
    <w:rsid w:val="003C3920"/>
    <w:rsid w:val="003C3A14"/>
    <w:rsid w:val="003C5B3F"/>
    <w:rsid w:val="003C6851"/>
    <w:rsid w:val="003C6C1F"/>
    <w:rsid w:val="003C6F05"/>
    <w:rsid w:val="003C7FBD"/>
    <w:rsid w:val="003D1899"/>
    <w:rsid w:val="003D20CB"/>
    <w:rsid w:val="003D247C"/>
    <w:rsid w:val="003D24A2"/>
    <w:rsid w:val="003D46E4"/>
    <w:rsid w:val="003D4C72"/>
    <w:rsid w:val="003D51E2"/>
    <w:rsid w:val="003D5D5F"/>
    <w:rsid w:val="003E3131"/>
    <w:rsid w:val="003E34DB"/>
    <w:rsid w:val="003E36EF"/>
    <w:rsid w:val="003E3C52"/>
    <w:rsid w:val="003E4B8C"/>
    <w:rsid w:val="003E58F4"/>
    <w:rsid w:val="003E5EDF"/>
    <w:rsid w:val="003E7018"/>
    <w:rsid w:val="003E7242"/>
    <w:rsid w:val="003E76DB"/>
    <w:rsid w:val="003E7F4C"/>
    <w:rsid w:val="003F6095"/>
    <w:rsid w:val="003F71A0"/>
    <w:rsid w:val="00400410"/>
    <w:rsid w:val="00400766"/>
    <w:rsid w:val="0040341E"/>
    <w:rsid w:val="004035FC"/>
    <w:rsid w:val="00403C72"/>
    <w:rsid w:val="004064EB"/>
    <w:rsid w:val="004104CB"/>
    <w:rsid w:val="00410BCB"/>
    <w:rsid w:val="00411070"/>
    <w:rsid w:val="00412228"/>
    <w:rsid w:val="00412607"/>
    <w:rsid w:val="00412A7F"/>
    <w:rsid w:val="00412E91"/>
    <w:rsid w:val="00413C31"/>
    <w:rsid w:val="00414789"/>
    <w:rsid w:val="00414970"/>
    <w:rsid w:val="00415BC8"/>
    <w:rsid w:val="004167DB"/>
    <w:rsid w:val="00420B14"/>
    <w:rsid w:val="004210D8"/>
    <w:rsid w:val="00421F9A"/>
    <w:rsid w:val="00422316"/>
    <w:rsid w:val="00423BF8"/>
    <w:rsid w:val="00423E26"/>
    <w:rsid w:val="004257E9"/>
    <w:rsid w:val="004259CF"/>
    <w:rsid w:val="00425A14"/>
    <w:rsid w:val="0042758E"/>
    <w:rsid w:val="00430190"/>
    <w:rsid w:val="00431795"/>
    <w:rsid w:val="0043219A"/>
    <w:rsid w:val="004325D8"/>
    <w:rsid w:val="00432B82"/>
    <w:rsid w:val="00434186"/>
    <w:rsid w:val="004351A7"/>
    <w:rsid w:val="00435B0C"/>
    <w:rsid w:val="00436E76"/>
    <w:rsid w:val="0043736E"/>
    <w:rsid w:val="0044098C"/>
    <w:rsid w:val="004418B6"/>
    <w:rsid w:val="00442E2E"/>
    <w:rsid w:val="00444A2A"/>
    <w:rsid w:val="00445DD2"/>
    <w:rsid w:val="00446C3F"/>
    <w:rsid w:val="004472EB"/>
    <w:rsid w:val="004477C5"/>
    <w:rsid w:val="00447B9A"/>
    <w:rsid w:val="00447C80"/>
    <w:rsid w:val="00447E96"/>
    <w:rsid w:val="00447FAB"/>
    <w:rsid w:val="00450102"/>
    <w:rsid w:val="00450883"/>
    <w:rsid w:val="00451829"/>
    <w:rsid w:val="00452387"/>
    <w:rsid w:val="0045250A"/>
    <w:rsid w:val="0045457E"/>
    <w:rsid w:val="00454924"/>
    <w:rsid w:val="00455099"/>
    <w:rsid w:val="00455A9E"/>
    <w:rsid w:val="00456A12"/>
    <w:rsid w:val="00456D06"/>
    <w:rsid w:val="00457625"/>
    <w:rsid w:val="00460FEF"/>
    <w:rsid w:val="00460FF5"/>
    <w:rsid w:val="004618EA"/>
    <w:rsid w:val="00461D15"/>
    <w:rsid w:val="00462055"/>
    <w:rsid w:val="00462E67"/>
    <w:rsid w:val="004633BA"/>
    <w:rsid w:val="004643C1"/>
    <w:rsid w:val="004651CF"/>
    <w:rsid w:val="00465FBD"/>
    <w:rsid w:val="00466762"/>
    <w:rsid w:val="00467BD5"/>
    <w:rsid w:val="004709F7"/>
    <w:rsid w:val="0047157B"/>
    <w:rsid w:val="0047234E"/>
    <w:rsid w:val="00473673"/>
    <w:rsid w:val="00474202"/>
    <w:rsid w:val="0047431B"/>
    <w:rsid w:val="00474E26"/>
    <w:rsid w:val="004754D1"/>
    <w:rsid w:val="00476C72"/>
    <w:rsid w:val="00476E30"/>
    <w:rsid w:val="004777CF"/>
    <w:rsid w:val="00477D97"/>
    <w:rsid w:val="00481246"/>
    <w:rsid w:val="004823C8"/>
    <w:rsid w:val="00484ECA"/>
    <w:rsid w:val="004854D1"/>
    <w:rsid w:val="00486A28"/>
    <w:rsid w:val="00487067"/>
    <w:rsid w:val="004872AD"/>
    <w:rsid w:val="00490112"/>
    <w:rsid w:val="004906D8"/>
    <w:rsid w:val="004907F6"/>
    <w:rsid w:val="0049151A"/>
    <w:rsid w:val="00491647"/>
    <w:rsid w:val="0049270D"/>
    <w:rsid w:val="0049335D"/>
    <w:rsid w:val="0049581D"/>
    <w:rsid w:val="00496AEC"/>
    <w:rsid w:val="00496C36"/>
    <w:rsid w:val="00497EC3"/>
    <w:rsid w:val="004A02E7"/>
    <w:rsid w:val="004A47C1"/>
    <w:rsid w:val="004A4F6A"/>
    <w:rsid w:val="004A541A"/>
    <w:rsid w:val="004A5E1F"/>
    <w:rsid w:val="004A60A6"/>
    <w:rsid w:val="004A6C03"/>
    <w:rsid w:val="004A7A30"/>
    <w:rsid w:val="004B104E"/>
    <w:rsid w:val="004B194A"/>
    <w:rsid w:val="004B1F7D"/>
    <w:rsid w:val="004B272D"/>
    <w:rsid w:val="004B290F"/>
    <w:rsid w:val="004B2B2E"/>
    <w:rsid w:val="004B2EB0"/>
    <w:rsid w:val="004B3039"/>
    <w:rsid w:val="004B339A"/>
    <w:rsid w:val="004B3C37"/>
    <w:rsid w:val="004B463D"/>
    <w:rsid w:val="004B51C1"/>
    <w:rsid w:val="004B5326"/>
    <w:rsid w:val="004B6119"/>
    <w:rsid w:val="004B6506"/>
    <w:rsid w:val="004C0037"/>
    <w:rsid w:val="004C4934"/>
    <w:rsid w:val="004C49EF"/>
    <w:rsid w:val="004C544B"/>
    <w:rsid w:val="004C6408"/>
    <w:rsid w:val="004C6D1A"/>
    <w:rsid w:val="004C7970"/>
    <w:rsid w:val="004C7D41"/>
    <w:rsid w:val="004C7DA7"/>
    <w:rsid w:val="004D060D"/>
    <w:rsid w:val="004D3E62"/>
    <w:rsid w:val="004D46B5"/>
    <w:rsid w:val="004D48FD"/>
    <w:rsid w:val="004D5018"/>
    <w:rsid w:val="004D505C"/>
    <w:rsid w:val="004D7217"/>
    <w:rsid w:val="004D7646"/>
    <w:rsid w:val="004D781A"/>
    <w:rsid w:val="004E14AF"/>
    <w:rsid w:val="004E1F17"/>
    <w:rsid w:val="004E252E"/>
    <w:rsid w:val="004E2916"/>
    <w:rsid w:val="004E34E6"/>
    <w:rsid w:val="004E3DB6"/>
    <w:rsid w:val="004E3EE0"/>
    <w:rsid w:val="004E61EF"/>
    <w:rsid w:val="004E63DA"/>
    <w:rsid w:val="004E747A"/>
    <w:rsid w:val="004E7698"/>
    <w:rsid w:val="004E7B33"/>
    <w:rsid w:val="004F0896"/>
    <w:rsid w:val="004F350C"/>
    <w:rsid w:val="004F3C88"/>
    <w:rsid w:val="004F4AF5"/>
    <w:rsid w:val="004F60BD"/>
    <w:rsid w:val="004F78DA"/>
    <w:rsid w:val="004F796D"/>
    <w:rsid w:val="00501AD2"/>
    <w:rsid w:val="0050312C"/>
    <w:rsid w:val="005069DA"/>
    <w:rsid w:val="0050756D"/>
    <w:rsid w:val="0050781A"/>
    <w:rsid w:val="00507A6B"/>
    <w:rsid w:val="00507C57"/>
    <w:rsid w:val="005110C5"/>
    <w:rsid w:val="0051123E"/>
    <w:rsid w:val="005117F7"/>
    <w:rsid w:val="0051240F"/>
    <w:rsid w:val="00513065"/>
    <w:rsid w:val="005147B1"/>
    <w:rsid w:val="005148CB"/>
    <w:rsid w:val="0051521A"/>
    <w:rsid w:val="00515972"/>
    <w:rsid w:val="005200C8"/>
    <w:rsid w:val="00520BBF"/>
    <w:rsid w:val="00521402"/>
    <w:rsid w:val="00522845"/>
    <w:rsid w:val="00522A13"/>
    <w:rsid w:val="0052331B"/>
    <w:rsid w:val="00523497"/>
    <w:rsid w:val="00523A3E"/>
    <w:rsid w:val="00524F1F"/>
    <w:rsid w:val="005254C6"/>
    <w:rsid w:val="00525E2B"/>
    <w:rsid w:val="00527CEA"/>
    <w:rsid w:val="00530397"/>
    <w:rsid w:val="00530EA5"/>
    <w:rsid w:val="0053104E"/>
    <w:rsid w:val="0053120A"/>
    <w:rsid w:val="0053157F"/>
    <w:rsid w:val="0053193F"/>
    <w:rsid w:val="00531CC7"/>
    <w:rsid w:val="00532B59"/>
    <w:rsid w:val="005345ED"/>
    <w:rsid w:val="005347FE"/>
    <w:rsid w:val="00534B70"/>
    <w:rsid w:val="00535E1B"/>
    <w:rsid w:val="0053678F"/>
    <w:rsid w:val="005452DB"/>
    <w:rsid w:val="00547E7B"/>
    <w:rsid w:val="005510B9"/>
    <w:rsid w:val="00552485"/>
    <w:rsid w:val="0055296C"/>
    <w:rsid w:val="00555ADA"/>
    <w:rsid w:val="0056039E"/>
    <w:rsid w:val="005622F8"/>
    <w:rsid w:val="00563E3E"/>
    <w:rsid w:val="00564940"/>
    <w:rsid w:val="00564C9F"/>
    <w:rsid w:val="005651D4"/>
    <w:rsid w:val="00565EEE"/>
    <w:rsid w:val="005661DE"/>
    <w:rsid w:val="00566B49"/>
    <w:rsid w:val="005670B4"/>
    <w:rsid w:val="00567D23"/>
    <w:rsid w:val="0057133F"/>
    <w:rsid w:val="00571C91"/>
    <w:rsid w:val="00572059"/>
    <w:rsid w:val="00572FB8"/>
    <w:rsid w:val="00574191"/>
    <w:rsid w:val="005745A8"/>
    <w:rsid w:val="005752E5"/>
    <w:rsid w:val="0057564C"/>
    <w:rsid w:val="0057799B"/>
    <w:rsid w:val="00577E9A"/>
    <w:rsid w:val="00581994"/>
    <w:rsid w:val="00582869"/>
    <w:rsid w:val="0058344F"/>
    <w:rsid w:val="005855FA"/>
    <w:rsid w:val="00585CF8"/>
    <w:rsid w:val="005874CD"/>
    <w:rsid w:val="00590218"/>
    <w:rsid w:val="00590C3E"/>
    <w:rsid w:val="00591706"/>
    <w:rsid w:val="00592A02"/>
    <w:rsid w:val="00594756"/>
    <w:rsid w:val="00595294"/>
    <w:rsid w:val="00595357"/>
    <w:rsid w:val="00596776"/>
    <w:rsid w:val="0059692A"/>
    <w:rsid w:val="005969ED"/>
    <w:rsid w:val="00596C8E"/>
    <w:rsid w:val="00596CF3"/>
    <w:rsid w:val="00597AE8"/>
    <w:rsid w:val="005A0110"/>
    <w:rsid w:val="005A15CC"/>
    <w:rsid w:val="005A26BD"/>
    <w:rsid w:val="005A3DCA"/>
    <w:rsid w:val="005A4FDC"/>
    <w:rsid w:val="005A5D3D"/>
    <w:rsid w:val="005A602F"/>
    <w:rsid w:val="005A63F8"/>
    <w:rsid w:val="005A7117"/>
    <w:rsid w:val="005A736C"/>
    <w:rsid w:val="005B10F0"/>
    <w:rsid w:val="005B1ACD"/>
    <w:rsid w:val="005B2AEF"/>
    <w:rsid w:val="005B3A4F"/>
    <w:rsid w:val="005B4896"/>
    <w:rsid w:val="005B5026"/>
    <w:rsid w:val="005B504A"/>
    <w:rsid w:val="005B554D"/>
    <w:rsid w:val="005B5C6B"/>
    <w:rsid w:val="005B6A08"/>
    <w:rsid w:val="005B7C2F"/>
    <w:rsid w:val="005B7D55"/>
    <w:rsid w:val="005C023B"/>
    <w:rsid w:val="005C04E3"/>
    <w:rsid w:val="005C1FE7"/>
    <w:rsid w:val="005C211C"/>
    <w:rsid w:val="005C22AC"/>
    <w:rsid w:val="005C28D2"/>
    <w:rsid w:val="005C311F"/>
    <w:rsid w:val="005C44C0"/>
    <w:rsid w:val="005C4844"/>
    <w:rsid w:val="005C5B96"/>
    <w:rsid w:val="005C64CB"/>
    <w:rsid w:val="005C6F3F"/>
    <w:rsid w:val="005D2B68"/>
    <w:rsid w:val="005D2E82"/>
    <w:rsid w:val="005D5A31"/>
    <w:rsid w:val="005E06B4"/>
    <w:rsid w:val="005E0B3F"/>
    <w:rsid w:val="005E1519"/>
    <w:rsid w:val="005E1A3A"/>
    <w:rsid w:val="005E1AD9"/>
    <w:rsid w:val="005E498C"/>
    <w:rsid w:val="005E7D21"/>
    <w:rsid w:val="005F12AE"/>
    <w:rsid w:val="005F2E11"/>
    <w:rsid w:val="005F3BCD"/>
    <w:rsid w:val="005F41D9"/>
    <w:rsid w:val="005F4E0A"/>
    <w:rsid w:val="005F5A41"/>
    <w:rsid w:val="005F686F"/>
    <w:rsid w:val="005F6925"/>
    <w:rsid w:val="005F6FC2"/>
    <w:rsid w:val="005F7A47"/>
    <w:rsid w:val="005F7C73"/>
    <w:rsid w:val="0060086A"/>
    <w:rsid w:val="00601482"/>
    <w:rsid w:val="00601DC2"/>
    <w:rsid w:val="00603DE0"/>
    <w:rsid w:val="00605F22"/>
    <w:rsid w:val="006060C1"/>
    <w:rsid w:val="00606D78"/>
    <w:rsid w:val="0060723A"/>
    <w:rsid w:val="006103A7"/>
    <w:rsid w:val="00611B55"/>
    <w:rsid w:val="00611BEB"/>
    <w:rsid w:val="00611FD0"/>
    <w:rsid w:val="006144A6"/>
    <w:rsid w:val="00614839"/>
    <w:rsid w:val="0061667A"/>
    <w:rsid w:val="0061727D"/>
    <w:rsid w:val="00617646"/>
    <w:rsid w:val="00620B62"/>
    <w:rsid w:val="00622519"/>
    <w:rsid w:val="006241B6"/>
    <w:rsid w:val="00624E72"/>
    <w:rsid w:val="00625AEA"/>
    <w:rsid w:val="0062623C"/>
    <w:rsid w:val="006262B8"/>
    <w:rsid w:val="006278D8"/>
    <w:rsid w:val="00627AE9"/>
    <w:rsid w:val="0063012E"/>
    <w:rsid w:val="00630190"/>
    <w:rsid w:val="00630D5F"/>
    <w:rsid w:val="00631E68"/>
    <w:rsid w:val="006320D4"/>
    <w:rsid w:val="0063374F"/>
    <w:rsid w:val="00633E1C"/>
    <w:rsid w:val="00634563"/>
    <w:rsid w:val="006346A8"/>
    <w:rsid w:val="00635BBA"/>
    <w:rsid w:val="006367FD"/>
    <w:rsid w:val="006370AB"/>
    <w:rsid w:val="00637F42"/>
    <w:rsid w:val="00642411"/>
    <w:rsid w:val="00642D68"/>
    <w:rsid w:val="0064309F"/>
    <w:rsid w:val="00645019"/>
    <w:rsid w:val="00645FCF"/>
    <w:rsid w:val="006472D7"/>
    <w:rsid w:val="00647565"/>
    <w:rsid w:val="00647A0A"/>
    <w:rsid w:val="00651A2D"/>
    <w:rsid w:val="00651BC6"/>
    <w:rsid w:val="00651C9C"/>
    <w:rsid w:val="0065228D"/>
    <w:rsid w:val="00652C7C"/>
    <w:rsid w:val="0065333D"/>
    <w:rsid w:val="006559C7"/>
    <w:rsid w:val="006559CA"/>
    <w:rsid w:val="00655F4F"/>
    <w:rsid w:val="00656738"/>
    <w:rsid w:val="006573A9"/>
    <w:rsid w:val="006576D7"/>
    <w:rsid w:val="00661203"/>
    <w:rsid w:val="006615A4"/>
    <w:rsid w:val="00662302"/>
    <w:rsid w:val="00662617"/>
    <w:rsid w:val="00663D20"/>
    <w:rsid w:val="00663FF2"/>
    <w:rsid w:val="00664125"/>
    <w:rsid w:val="00665723"/>
    <w:rsid w:val="0066652D"/>
    <w:rsid w:val="00670B09"/>
    <w:rsid w:val="00670C02"/>
    <w:rsid w:val="006728AA"/>
    <w:rsid w:val="00674265"/>
    <w:rsid w:val="00674600"/>
    <w:rsid w:val="00676EF8"/>
    <w:rsid w:val="00680ECA"/>
    <w:rsid w:val="00680FCF"/>
    <w:rsid w:val="006810E7"/>
    <w:rsid w:val="006811B4"/>
    <w:rsid w:val="006812F3"/>
    <w:rsid w:val="00683441"/>
    <w:rsid w:val="00683780"/>
    <w:rsid w:val="006846FF"/>
    <w:rsid w:val="00684B89"/>
    <w:rsid w:val="00685216"/>
    <w:rsid w:val="00685A0F"/>
    <w:rsid w:val="00686705"/>
    <w:rsid w:val="00686E3F"/>
    <w:rsid w:val="0069035D"/>
    <w:rsid w:val="006904A8"/>
    <w:rsid w:val="00690855"/>
    <w:rsid w:val="00695167"/>
    <w:rsid w:val="00696D92"/>
    <w:rsid w:val="006A0D23"/>
    <w:rsid w:val="006A0D8B"/>
    <w:rsid w:val="006A139B"/>
    <w:rsid w:val="006A23D4"/>
    <w:rsid w:val="006A48CB"/>
    <w:rsid w:val="006A5112"/>
    <w:rsid w:val="006A5A6A"/>
    <w:rsid w:val="006A5B2D"/>
    <w:rsid w:val="006A74C4"/>
    <w:rsid w:val="006A7C99"/>
    <w:rsid w:val="006B0014"/>
    <w:rsid w:val="006B132C"/>
    <w:rsid w:val="006B1428"/>
    <w:rsid w:val="006B16A8"/>
    <w:rsid w:val="006B2CBF"/>
    <w:rsid w:val="006B39AB"/>
    <w:rsid w:val="006B39CF"/>
    <w:rsid w:val="006B4E4E"/>
    <w:rsid w:val="006B5F83"/>
    <w:rsid w:val="006B60C7"/>
    <w:rsid w:val="006B6C75"/>
    <w:rsid w:val="006C15C9"/>
    <w:rsid w:val="006C30B4"/>
    <w:rsid w:val="006C4777"/>
    <w:rsid w:val="006C4E40"/>
    <w:rsid w:val="006C52D1"/>
    <w:rsid w:val="006C7101"/>
    <w:rsid w:val="006D12ED"/>
    <w:rsid w:val="006D1475"/>
    <w:rsid w:val="006D1719"/>
    <w:rsid w:val="006D33E5"/>
    <w:rsid w:val="006D3A85"/>
    <w:rsid w:val="006D3DDD"/>
    <w:rsid w:val="006D44A6"/>
    <w:rsid w:val="006D49A5"/>
    <w:rsid w:val="006D6CB3"/>
    <w:rsid w:val="006D7819"/>
    <w:rsid w:val="006D7B24"/>
    <w:rsid w:val="006D7D27"/>
    <w:rsid w:val="006E0ED1"/>
    <w:rsid w:val="006E14A5"/>
    <w:rsid w:val="006E167A"/>
    <w:rsid w:val="006E19FB"/>
    <w:rsid w:val="006E3AD0"/>
    <w:rsid w:val="006E5357"/>
    <w:rsid w:val="006E64DB"/>
    <w:rsid w:val="006F1D38"/>
    <w:rsid w:val="006F227A"/>
    <w:rsid w:val="006F26E3"/>
    <w:rsid w:val="006F3135"/>
    <w:rsid w:val="006F33AB"/>
    <w:rsid w:val="006F488F"/>
    <w:rsid w:val="006F4E64"/>
    <w:rsid w:val="006F54D3"/>
    <w:rsid w:val="006F569E"/>
    <w:rsid w:val="006F665C"/>
    <w:rsid w:val="006F6A3F"/>
    <w:rsid w:val="006F7CEE"/>
    <w:rsid w:val="0070006E"/>
    <w:rsid w:val="007011C8"/>
    <w:rsid w:val="00702273"/>
    <w:rsid w:val="00703324"/>
    <w:rsid w:val="00703335"/>
    <w:rsid w:val="0070396B"/>
    <w:rsid w:val="007041FE"/>
    <w:rsid w:val="007054F0"/>
    <w:rsid w:val="00706481"/>
    <w:rsid w:val="00706E7E"/>
    <w:rsid w:val="0071065E"/>
    <w:rsid w:val="007109C5"/>
    <w:rsid w:val="00710A6D"/>
    <w:rsid w:val="00710E59"/>
    <w:rsid w:val="00713582"/>
    <w:rsid w:val="007136C8"/>
    <w:rsid w:val="007149BA"/>
    <w:rsid w:val="00716C6B"/>
    <w:rsid w:val="00716D07"/>
    <w:rsid w:val="00721321"/>
    <w:rsid w:val="00722205"/>
    <w:rsid w:val="007223CE"/>
    <w:rsid w:val="00722D6D"/>
    <w:rsid w:val="007246F0"/>
    <w:rsid w:val="00724BE9"/>
    <w:rsid w:val="00725164"/>
    <w:rsid w:val="00725D65"/>
    <w:rsid w:val="00726325"/>
    <w:rsid w:val="007268A8"/>
    <w:rsid w:val="00726E3C"/>
    <w:rsid w:val="00730775"/>
    <w:rsid w:val="007307DF"/>
    <w:rsid w:val="00730883"/>
    <w:rsid w:val="00733739"/>
    <w:rsid w:val="007341EB"/>
    <w:rsid w:val="007344AF"/>
    <w:rsid w:val="007345D7"/>
    <w:rsid w:val="00734797"/>
    <w:rsid w:val="00734E77"/>
    <w:rsid w:val="00734FD7"/>
    <w:rsid w:val="0073689C"/>
    <w:rsid w:val="00737484"/>
    <w:rsid w:val="007378AF"/>
    <w:rsid w:val="007405CE"/>
    <w:rsid w:val="007429FF"/>
    <w:rsid w:val="00743166"/>
    <w:rsid w:val="00743418"/>
    <w:rsid w:val="00750B09"/>
    <w:rsid w:val="00753A17"/>
    <w:rsid w:val="00754383"/>
    <w:rsid w:val="00755537"/>
    <w:rsid w:val="00757C7F"/>
    <w:rsid w:val="00760B21"/>
    <w:rsid w:val="00763112"/>
    <w:rsid w:val="00763866"/>
    <w:rsid w:val="00764A6C"/>
    <w:rsid w:val="00764AAD"/>
    <w:rsid w:val="00765B02"/>
    <w:rsid w:val="007663B4"/>
    <w:rsid w:val="007665EA"/>
    <w:rsid w:val="00767CA9"/>
    <w:rsid w:val="0077083F"/>
    <w:rsid w:val="007717B1"/>
    <w:rsid w:val="00771CBB"/>
    <w:rsid w:val="00771EBD"/>
    <w:rsid w:val="00771F71"/>
    <w:rsid w:val="00775387"/>
    <w:rsid w:val="0077553C"/>
    <w:rsid w:val="00775E9B"/>
    <w:rsid w:val="007760CA"/>
    <w:rsid w:val="007776AF"/>
    <w:rsid w:val="00777AFB"/>
    <w:rsid w:val="0078166F"/>
    <w:rsid w:val="00781FE1"/>
    <w:rsid w:val="0078209B"/>
    <w:rsid w:val="00782423"/>
    <w:rsid w:val="0078296D"/>
    <w:rsid w:val="00782C40"/>
    <w:rsid w:val="007835CB"/>
    <w:rsid w:val="00784AE0"/>
    <w:rsid w:val="00784CBB"/>
    <w:rsid w:val="007852F6"/>
    <w:rsid w:val="00785F4A"/>
    <w:rsid w:val="0078605E"/>
    <w:rsid w:val="00786895"/>
    <w:rsid w:val="00787035"/>
    <w:rsid w:val="00791130"/>
    <w:rsid w:val="00793EC5"/>
    <w:rsid w:val="007959EC"/>
    <w:rsid w:val="00795B89"/>
    <w:rsid w:val="00796EDE"/>
    <w:rsid w:val="00797A8D"/>
    <w:rsid w:val="007A11EC"/>
    <w:rsid w:val="007A159A"/>
    <w:rsid w:val="007A1D5B"/>
    <w:rsid w:val="007A3E60"/>
    <w:rsid w:val="007A400F"/>
    <w:rsid w:val="007A4A90"/>
    <w:rsid w:val="007A70B8"/>
    <w:rsid w:val="007B070B"/>
    <w:rsid w:val="007B19C2"/>
    <w:rsid w:val="007B2350"/>
    <w:rsid w:val="007B321F"/>
    <w:rsid w:val="007B3609"/>
    <w:rsid w:val="007B3BDE"/>
    <w:rsid w:val="007B3FAD"/>
    <w:rsid w:val="007B405D"/>
    <w:rsid w:val="007B52D2"/>
    <w:rsid w:val="007B620C"/>
    <w:rsid w:val="007B6FBC"/>
    <w:rsid w:val="007B78E2"/>
    <w:rsid w:val="007B7FE7"/>
    <w:rsid w:val="007C0959"/>
    <w:rsid w:val="007C15B6"/>
    <w:rsid w:val="007C171E"/>
    <w:rsid w:val="007C2B10"/>
    <w:rsid w:val="007C2E1C"/>
    <w:rsid w:val="007C35A1"/>
    <w:rsid w:val="007C36FC"/>
    <w:rsid w:val="007C4EDF"/>
    <w:rsid w:val="007C57FE"/>
    <w:rsid w:val="007C58EB"/>
    <w:rsid w:val="007C6728"/>
    <w:rsid w:val="007C703E"/>
    <w:rsid w:val="007D0165"/>
    <w:rsid w:val="007D058A"/>
    <w:rsid w:val="007D26C4"/>
    <w:rsid w:val="007D2923"/>
    <w:rsid w:val="007D3F01"/>
    <w:rsid w:val="007D6347"/>
    <w:rsid w:val="007D73FC"/>
    <w:rsid w:val="007D7B05"/>
    <w:rsid w:val="007E1B74"/>
    <w:rsid w:val="007E23F9"/>
    <w:rsid w:val="007E4102"/>
    <w:rsid w:val="007E75E1"/>
    <w:rsid w:val="007E7AF6"/>
    <w:rsid w:val="007F0968"/>
    <w:rsid w:val="007F09AB"/>
    <w:rsid w:val="007F21C2"/>
    <w:rsid w:val="007F3DF9"/>
    <w:rsid w:val="00800046"/>
    <w:rsid w:val="008001A6"/>
    <w:rsid w:val="00800C45"/>
    <w:rsid w:val="00800E1B"/>
    <w:rsid w:val="0080110A"/>
    <w:rsid w:val="00802109"/>
    <w:rsid w:val="008037D4"/>
    <w:rsid w:val="0080781B"/>
    <w:rsid w:val="00810BF8"/>
    <w:rsid w:val="00810E77"/>
    <w:rsid w:val="00812060"/>
    <w:rsid w:val="00812ADE"/>
    <w:rsid w:val="00814B35"/>
    <w:rsid w:val="00815250"/>
    <w:rsid w:val="00815B8D"/>
    <w:rsid w:val="008161DA"/>
    <w:rsid w:val="0081737F"/>
    <w:rsid w:val="00817401"/>
    <w:rsid w:val="00823B48"/>
    <w:rsid w:val="00824056"/>
    <w:rsid w:val="0082451A"/>
    <w:rsid w:val="0082454F"/>
    <w:rsid w:val="00824B10"/>
    <w:rsid w:val="00825459"/>
    <w:rsid w:val="008258F0"/>
    <w:rsid w:val="008261D7"/>
    <w:rsid w:val="0083159C"/>
    <w:rsid w:val="00834AEA"/>
    <w:rsid w:val="008352C3"/>
    <w:rsid w:val="008353B6"/>
    <w:rsid w:val="0083676A"/>
    <w:rsid w:val="008375DA"/>
    <w:rsid w:val="00837F98"/>
    <w:rsid w:val="00840028"/>
    <w:rsid w:val="008409AC"/>
    <w:rsid w:val="00841F8D"/>
    <w:rsid w:val="00842D00"/>
    <w:rsid w:val="00842D0E"/>
    <w:rsid w:val="00843AF9"/>
    <w:rsid w:val="00844DE8"/>
    <w:rsid w:val="008452A4"/>
    <w:rsid w:val="0085006B"/>
    <w:rsid w:val="00850A81"/>
    <w:rsid w:val="00851B14"/>
    <w:rsid w:val="00854334"/>
    <w:rsid w:val="00854F5D"/>
    <w:rsid w:val="00854F86"/>
    <w:rsid w:val="00855035"/>
    <w:rsid w:val="00855C55"/>
    <w:rsid w:val="00856034"/>
    <w:rsid w:val="008560B9"/>
    <w:rsid w:val="00856887"/>
    <w:rsid w:val="0085776E"/>
    <w:rsid w:val="00857D62"/>
    <w:rsid w:val="008631FF"/>
    <w:rsid w:val="008639DB"/>
    <w:rsid w:val="008643C6"/>
    <w:rsid w:val="008643DB"/>
    <w:rsid w:val="00864A7F"/>
    <w:rsid w:val="00865419"/>
    <w:rsid w:val="00865768"/>
    <w:rsid w:val="008659AE"/>
    <w:rsid w:val="00866788"/>
    <w:rsid w:val="00866A56"/>
    <w:rsid w:val="00867412"/>
    <w:rsid w:val="00867B47"/>
    <w:rsid w:val="00867B99"/>
    <w:rsid w:val="0087159C"/>
    <w:rsid w:val="0087182F"/>
    <w:rsid w:val="00872C0D"/>
    <w:rsid w:val="00872CE6"/>
    <w:rsid w:val="00873035"/>
    <w:rsid w:val="00873253"/>
    <w:rsid w:val="0087522E"/>
    <w:rsid w:val="00877E37"/>
    <w:rsid w:val="008800B3"/>
    <w:rsid w:val="008805CF"/>
    <w:rsid w:val="00880808"/>
    <w:rsid w:val="00880C65"/>
    <w:rsid w:val="00880DF1"/>
    <w:rsid w:val="00881BD1"/>
    <w:rsid w:val="00883FB2"/>
    <w:rsid w:val="008858FF"/>
    <w:rsid w:val="00885F26"/>
    <w:rsid w:val="0088606E"/>
    <w:rsid w:val="00886521"/>
    <w:rsid w:val="00887268"/>
    <w:rsid w:val="00887373"/>
    <w:rsid w:val="00887AAD"/>
    <w:rsid w:val="008910DD"/>
    <w:rsid w:val="00891156"/>
    <w:rsid w:val="00891B07"/>
    <w:rsid w:val="00891B69"/>
    <w:rsid w:val="00892CDC"/>
    <w:rsid w:val="00893EFE"/>
    <w:rsid w:val="008946FD"/>
    <w:rsid w:val="008960A7"/>
    <w:rsid w:val="00897130"/>
    <w:rsid w:val="0089734E"/>
    <w:rsid w:val="008A015D"/>
    <w:rsid w:val="008A0880"/>
    <w:rsid w:val="008A1663"/>
    <w:rsid w:val="008A1CF9"/>
    <w:rsid w:val="008A261D"/>
    <w:rsid w:val="008A2909"/>
    <w:rsid w:val="008A3455"/>
    <w:rsid w:val="008A3E23"/>
    <w:rsid w:val="008A462A"/>
    <w:rsid w:val="008A4B69"/>
    <w:rsid w:val="008A563F"/>
    <w:rsid w:val="008A594E"/>
    <w:rsid w:val="008A6309"/>
    <w:rsid w:val="008A704A"/>
    <w:rsid w:val="008A7088"/>
    <w:rsid w:val="008A715B"/>
    <w:rsid w:val="008A72B8"/>
    <w:rsid w:val="008B0324"/>
    <w:rsid w:val="008B17C8"/>
    <w:rsid w:val="008B2BCD"/>
    <w:rsid w:val="008B449F"/>
    <w:rsid w:val="008B4CA1"/>
    <w:rsid w:val="008B5939"/>
    <w:rsid w:val="008B61C5"/>
    <w:rsid w:val="008C0477"/>
    <w:rsid w:val="008C14DB"/>
    <w:rsid w:val="008C1D31"/>
    <w:rsid w:val="008C26CB"/>
    <w:rsid w:val="008C2C17"/>
    <w:rsid w:val="008C357F"/>
    <w:rsid w:val="008C4396"/>
    <w:rsid w:val="008C47E9"/>
    <w:rsid w:val="008C6DC7"/>
    <w:rsid w:val="008D17EF"/>
    <w:rsid w:val="008D313F"/>
    <w:rsid w:val="008D47FA"/>
    <w:rsid w:val="008D55BD"/>
    <w:rsid w:val="008D650C"/>
    <w:rsid w:val="008E0A01"/>
    <w:rsid w:val="008E0D0B"/>
    <w:rsid w:val="008E1605"/>
    <w:rsid w:val="008E2C0D"/>
    <w:rsid w:val="008E2C40"/>
    <w:rsid w:val="008E330B"/>
    <w:rsid w:val="008E34ED"/>
    <w:rsid w:val="008E3725"/>
    <w:rsid w:val="008E3DBA"/>
    <w:rsid w:val="008E3EFC"/>
    <w:rsid w:val="008E4FA7"/>
    <w:rsid w:val="008E5863"/>
    <w:rsid w:val="008E7B76"/>
    <w:rsid w:val="008E7EA1"/>
    <w:rsid w:val="008F1D22"/>
    <w:rsid w:val="008F2CAE"/>
    <w:rsid w:val="008F3741"/>
    <w:rsid w:val="008F38A2"/>
    <w:rsid w:val="008F3C40"/>
    <w:rsid w:val="008F5307"/>
    <w:rsid w:val="00905D0A"/>
    <w:rsid w:val="00906FF9"/>
    <w:rsid w:val="009070EA"/>
    <w:rsid w:val="0090796B"/>
    <w:rsid w:val="009103C3"/>
    <w:rsid w:val="009119AF"/>
    <w:rsid w:val="00912213"/>
    <w:rsid w:val="009133DF"/>
    <w:rsid w:val="0091371B"/>
    <w:rsid w:val="00913898"/>
    <w:rsid w:val="009161A7"/>
    <w:rsid w:val="009163BA"/>
    <w:rsid w:val="00916BCE"/>
    <w:rsid w:val="00917CE9"/>
    <w:rsid w:val="009216D2"/>
    <w:rsid w:val="00921C2F"/>
    <w:rsid w:val="00921DB8"/>
    <w:rsid w:val="00922167"/>
    <w:rsid w:val="00922336"/>
    <w:rsid w:val="009226E4"/>
    <w:rsid w:val="009241E1"/>
    <w:rsid w:val="00924794"/>
    <w:rsid w:val="00924F50"/>
    <w:rsid w:val="0092555C"/>
    <w:rsid w:val="00925DF5"/>
    <w:rsid w:val="009264B6"/>
    <w:rsid w:val="009272D2"/>
    <w:rsid w:val="009278F5"/>
    <w:rsid w:val="00927E61"/>
    <w:rsid w:val="0093171A"/>
    <w:rsid w:val="0093260A"/>
    <w:rsid w:val="00932A86"/>
    <w:rsid w:val="00932BCB"/>
    <w:rsid w:val="009330E3"/>
    <w:rsid w:val="009331BC"/>
    <w:rsid w:val="00935268"/>
    <w:rsid w:val="009357EB"/>
    <w:rsid w:val="00935E0C"/>
    <w:rsid w:val="00936034"/>
    <w:rsid w:val="00936181"/>
    <w:rsid w:val="00941DF2"/>
    <w:rsid w:val="00941E79"/>
    <w:rsid w:val="00944A00"/>
    <w:rsid w:val="00946180"/>
    <w:rsid w:val="00946615"/>
    <w:rsid w:val="0094689A"/>
    <w:rsid w:val="00946B77"/>
    <w:rsid w:val="00946F8C"/>
    <w:rsid w:val="00947238"/>
    <w:rsid w:val="00947B1E"/>
    <w:rsid w:val="0095157D"/>
    <w:rsid w:val="00951654"/>
    <w:rsid w:val="00952523"/>
    <w:rsid w:val="00954DBE"/>
    <w:rsid w:val="00956112"/>
    <w:rsid w:val="00956AB6"/>
    <w:rsid w:val="00956EED"/>
    <w:rsid w:val="00957046"/>
    <w:rsid w:val="009608A0"/>
    <w:rsid w:val="009614CF"/>
    <w:rsid w:val="00961FCD"/>
    <w:rsid w:val="00963A83"/>
    <w:rsid w:val="00963CCA"/>
    <w:rsid w:val="0096527C"/>
    <w:rsid w:val="00965618"/>
    <w:rsid w:val="0096650C"/>
    <w:rsid w:val="00971804"/>
    <w:rsid w:val="00972413"/>
    <w:rsid w:val="0097279B"/>
    <w:rsid w:val="00972AEB"/>
    <w:rsid w:val="009736E2"/>
    <w:rsid w:val="00973A95"/>
    <w:rsid w:val="009772CE"/>
    <w:rsid w:val="00980F87"/>
    <w:rsid w:val="0098137D"/>
    <w:rsid w:val="009816D8"/>
    <w:rsid w:val="00981AF9"/>
    <w:rsid w:val="009820F3"/>
    <w:rsid w:val="0098224F"/>
    <w:rsid w:val="009849B6"/>
    <w:rsid w:val="009854FD"/>
    <w:rsid w:val="00985844"/>
    <w:rsid w:val="00986515"/>
    <w:rsid w:val="00990B67"/>
    <w:rsid w:val="00990F2C"/>
    <w:rsid w:val="00991657"/>
    <w:rsid w:val="00993BD7"/>
    <w:rsid w:val="009952D0"/>
    <w:rsid w:val="00995C97"/>
    <w:rsid w:val="00996616"/>
    <w:rsid w:val="009A03FC"/>
    <w:rsid w:val="009A19DB"/>
    <w:rsid w:val="009A1BE0"/>
    <w:rsid w:val="009A3123"/>
    <w:rsid w:val="009A364F"/>
    <w:rsid w:val="009A3674"/>
    <w:rsid w:val="009A39A8"/>
    <w:rsid w:val="009A4AEB"/>
    <w:rsid w:val="009A64A0"/>
    <w:rsid w:val="009A702F"/>
    <w:rsid w:val="009A71FD"/>
    <w:rsid w:val="009A7F1A"/>
    <w:rsid w:val="009B2615"/>
    <w:rsid w:val="009B2B94"/>
    <w:rsid w:val="009B4322"/>
    <w:rsid w:val="009B4DE2"/>
    <w:rsid w:val="009B68FA"/>
    <w:rsid w:val="009B755D"/>
    <w:rsid w:val="009C0E83"/>
    <w:rsid w:val="009C1270"/>
    <w:rsid w:val="009C3FF4"/>
    <w:rsid w:val="009C46BF"/>
    <w:rsid w:val="009C502B"/>
    <w:rsid w:val="009C7596"/>
    <w:rsid w:val="009D01F4"/>
    <w:rsid w:val="009D0972"/>
    <w:rsid w:val="009D0BA4"/>
    <w:rsid w:val="009D1D24"/>
    <w:rsid w:val="009D1DD0"/>
    <w:rsid w:val="009D2331"/>
    <w:rsid w:val="009D278E"/>
    <w:rsid w:val="009D37C3"/>
    <w:rsid w:val="009D398C"/>
    <w:rsid w:val="009D4256"/>
    <w:rsid w:val="009D4727"/>
    <w:rsid w:val="009D4C88"/>
    <w:rsid w:val="009E088A"/>
    <w:rsid w:val="009E3DF9"/>
    <w:rsid w:val="009E4601"/>
    <w:rsid w:val="009E50F4"/>
    <w:rsid w:val="009E5DA8"/>
    <w:rsid w:val="009E71CB"/>
    <w:rsid w:val="009F0058"/>
    <w:rsid w:val="009F2C3D"/>
    <w:rsid w:val="009F4F72"/>
    <w:rsid w:val="009F64BA"/>
    <w:rsid w:val="00A02F75"/>
    <w:rsid w:val="00A045DF"/>
    <w:rsid w:val="00A04A6B"/>
    <w:rsid w:val="00A04FBE"/>
    <w:rsid w:val="00A054B2"/>
    <w:rsid w:val="00A05EEB"/>
    <w:rsid w:val="00A1001A"/>
    <w:rsid w:val="00A1044B"/>
    <w:rsid w:val="00A10C6D"/>
    <w:rsid w:val="00A13270"/>
    <w:rsid w:val="00A13A09"/>
    <w:rsid w:val="00A13EEF"/>
    <w:rsid w:val="00A14954"/>
    <w:rsid w:val="00A178D6"/>
    <w:rsid w:val="00A17966"/>
    <w:rsid w:val="00A2074F"/>
    <w:rsid w:val="00A20D43"/>
    <w:rsid w:val="00A21D49"/>
    <w:rsid w:val="00A22D86"/>
    <w:rsid w:val="00A2405A"/>
    <w:rsid w:val="00A26CEC"/>
    <w:rsid w:val="00A27185"/>
    <w:rsid w:val="00A27419"/>
    <w:rsid w:val="00A27A66"/>
    <w:rsid w:val="00A27D98"/>
    <w:rsid w:val="00A30F20"/>
    <w:rsid w:val="00A321C0"/>
    <w:rsid w:val="00A324A7"/>
    <w:rsid w:val="00A36FB4"/>
    <w:rsid w:val="00A409C9"/>
    <w:rsid w:val="00A40C8C"/>
    <w:rsid w:val="00A41362"/>
    <w:rsid w:val="00A417F4"/>
    <w:rsid w:val="00A41E80"/>
    <w:rsid w:val="00A41F97"/>
    <w:rsid w:val="00A42EFB"/>
    <w:rsid w:val="00A43736"/>
    <w:rsid w:val="00A445B5"/>
    <w:rsid w:val="00A476E9"/>
    <w:rsid w:val="00A50447"/>
    <w:rsid w:val="00A51AC3"/>
    <w:rsid w:val="00A53DFE"/>
    <w:rsid w:val="00A53E07"/>
    <w:rsid w:val="00A5693C"/>
    <w:rsid w:val="00A56C8D"/>
    <w:rsid w:val="00A57DFA"/>
    <w:rsid w:val="00A57E06"/>
    <w:rsid w:val="00A60164"/>
    <w:rsid w:val="00A60946"/>
    <w:rsid w:val="00A61546"/>
    <w:rsid w:val="00A62013"/>
    <w:rsid w:val="00A62CDB"/>
    <w:rsid w:val="00A650D1"/>
    <w:rsid w:val="00A650F2"/>
    <w:rsid w:val="00A65192"/>
    <w:rsid w:val="00A65AB3"/>
    <w:rsid w:val="00A65E23"/>
    <w:rsid w:val="00A66196"/>
    <w:rsid w:val="00A66954"/>
    <w:rsid w:val="00A67955"/>
    <w:rsid w:val="00A679A8"/>
    <w:rsid w:val="00A70E56"/>
    <w:rsid w:val="00A710E7"/>
    <w:rsid w:val="00A721A2"/>
    <w:rsid w:val="00A726CA"/>
    <w:rsid w:val="00A72DDE"/>
    <w:rsid w:val="00A72E8C"/>
    <w:rsid w:val="00A7399F"/>
    <w:rsid w:val="00A74252"/>
    <w:rsid w:val="00A75448"/>
    <w:rsid w:val="00A75621"/>
    <w:rsid w:val="00A773F7"/>
    <w:rsid w:val="00A8022B"/>
    <w:rsid w:val="00A804D5"/>
    <w:rsid w:val="00A81D0D"/>
    <w:rsid w:val="00A835C4"/>
    <w:rsid w:val="00A8482C"/>
    <w:rsid w:val="00A86C28"/>
    <w:rsid w:val="00A908CC"/>
    <w:rsid w:val="00A90D77"/>
    <w:rsid w:val="00A911ED"/>
    <w:rsid w:val="00A91343"/>
    <w:rsid w:val="00A916D8"/>
    <w:rsid w:val="00A917AE"/>
    <w:rsid w:val="00A93219"/>
    <w:rsid w:val="00A93D14"/>
    <w:rsid w:val="00A94967"/>
    <w:rsid w:val="00A95287"/>
    <w:rsid w:val="00A960C8"/>
    <w:rsid w:val="00A9652C"/>
    <w:rsid w:val="00A97669"/>
    <w:rsid w:val="00A97D05"/>
    <w:rsid w:val="00A97DD2"/>
    <w:rsid w:val="00AA0063"/>
    <w:rsid w:val="00AA0BD6"/>
    <w:rsid w:val="00AA1232"/>
    <w:rsid w:val="00AA1F72"/>
    <w:rsid w:val="00AA2884"/>
    <w:rsid w:val="00AA466E"/>
    <w:rsid w:val="00AA4A89"/>
    <w:rsid w:val="00AA4EB4"/>
    <w:rsid w:val="00AA5609"/>
    <w:rsid w:val="00AA64CF"/>
    <w:rsid w:val="00AA744D"/>
    <w:rsid w:val="00AA786A"/>
    <w:rsid w:val="00AB00A0"/>
    <w:rsid w:val="00AB1383"/>
    <w:rsid w:val="00AB1EF1"/>
    <w:rsid w:val="00AB2477"/>
    <w:rsid w:val="00AB2C72"/>
    <w:rsid w:val="00AB48DA"/>
    <w:rsid w:val="00AB4F08"/>
    <w:rsid w:val="00AB5E8B"/>
    <w:rsid w:val="00AC00A1"/>
    <w:rsid w:val="00AC2616"/>
    <w:rsid w:val="00AC2DDC"/>
    <w:rsid w:val="00AC3918"/>
    <w:rsid w:val="00AC4E39"/>
    <w:rsid w:val="00AC5329"/>
    <w:rsid w:val="00AC72C4"/>
    <w:rsid w:val="00AC7F5E"/>
    <w:rsid w:val="00AD0BF8"/>
    <w:rsid w:val="00AD1050"/>
    <w:rsid w:val="00AD25A3"/>
    <w:rsid w:val="00AD3286"/>
    <w:rsid w:val="00AD7BD3"/>
    <w:rsid w:val="00AE091E"/>
    <w:rsid w:val="00AE13CF"/>
    <w:rsid w:val="00AE1D38"/>
    <w:rsid w:val="00AE28F0"/>
    <w:rsid w:val="00AE30F8"/>
    <w:rsid w:val="00AE3D45"/>
    <w:rsid w:val="00AE4983"/>
    <w:rsid w:val="00AE5E04"/>
    <w:rsid w:val="00AE5F32"/>
    <w:rsid w:val="00AE68CA"/>
    <w:rsid w:val="00AE7F61"/>
    <w:rsid w:val="00AF077C"/>
    <w:rsid w:val="00AF0B2F"/>
    <w:rsid w:val="00AF1EA5"/>
    <w:rsid w:val="00AF2604"/>
    <w:rsid w:val="00AF2F6C"/>
    <w:rsid w:val="00AF330E"/>
    <w:rsid w:val="00AF33E2"/>
    <w:rsid w:val="00AF3C4C"/>
    <w:rsid w:val="00AF4004"/>
    <w:rsid w:val="00AF41C4"/>
    <w:rsid w:val="00AF4AC4"/>
    <w:rsid w:val="00AF4BC8"/>
    <w:rsid w:val="00AF5B2D"/>
    <w:rsid w:val="00AF6619"/>
    <w:rsid w:val="00AF799E"/>
    <w:rsid w:val="00AF7B56"/>
    <w:rsid w:val="00AF7B5E"/>
    <w:rsid w:val="00B01949"/>
    <w:rsid w:val="00B0342A"/>
    <w:rsid w:val="00B051C4"/>
    <w:rsid w:val="00B05306"/>
    <w:rsid w:val="00B0731A"/>
    <w:rsid w:val="00B07434"/>
    <w:rsid w:val="00B10744"/>
    <w:rsid w:val="00B11424"/>
    <w:rsid w:val="00B11EF3"/>
    <w:rsid w:val="00B121AE"/>
    <w:rsid w:val="00B12D5B"/>
    <w:rsid w:val="00B13361"/>
    <w:rsid w:val="00B13B16"/>
    <w:rsid w:val="00B13B39"/>
    <w:rsid w:val="00B14012"/>
    <w:rsid w:val="00B142AD"/>
    <w:rsid w:val="00B14ADD"/>
    <w:rsid w:val="00B14B16"/>
    <w:rsid w:val="00B15217"/>
    <w:rsid w:val="00B1540E"/>
    <w:rsid w:val="00B15E00"/>
    <w:rsid w:val="00B164CE"/>
    <w:rsid w:val="00B16A36"/>
    <w:rsid w:val="00B2032B"/>
    <w:rsid w:val="00B20607"/>
    <w:rsid w:val="00B2132A"/>
    <w:rsid w:val="00B219A4"/>
    <w:rsid w:val="00B225D3"/>
    <w:rsid w:val="00B2265F"/>
    <w:rsid w:val="00B23E3E"/>
    <w:rsid w:val="00B2400A"/>
    <w:rsid w:val="00B24F28"/>
    <w:rsid w:val="00B25C89"/>
    <w:rsid w:val="00B2607B"/>
    <w:rsid w:val="00B30CED"/>
    <w:rsid w:val="00B32265"/>
    <w:rsid w:val="00B32C69"/>
    <w:rsid w:val="00B33A67"/>
    <w:rsid w:val="00B3405B"/>
    <w:rsid w:val="00B36954"/>
    <w:rsid w:val="00B4015B"/>
    <w:rsid w:val="00B40B05"/>
    <w:rsid w:val="00B40F29"/>
    <w:rsid w:val="00B41705"/>
    <w:rsid w:val="00B424F3"/>
    <w:rsid w:val="00B43512"/>
    <w:rsid w:val="00B4617D"/>
    <w:rsid w:val="00B46D89"/>
    <w:rsid w:val="00B50769"/>
    <w:rsid w:val="00B52639"/>
    <w:rsid w:val="00B52A29"/>
    <w:rsid w:val="00B52CE3"/>
    <w:rsid w:val="00B55C05"/>
    <w:rsid w:val="00B5670A"/>
    <w:rsid w:val="00B56FE3"/>
    <w:rsid w:val="00B5720D"/>
    <w:rsid w:val="00B57735"/>
    <w:rsid w:val="00B600FA"/>
    <w:rsid w:val="00B604A9"/>
    <w:rsid w:val="00B606F4"/>
    <w:rsid w:val="00B60997"/>
    <w:rsid w:val="00B613E8"/>
    <w:rsid w:val="00B61944"/>
    <w:rsid w:val="00B6269D"/>
    <w:rsid w:val="00B62DFC"/>
    <w:rsid w:val="00B63674"/>
    <w:rsid w:val="00B63809"/>
    <w:rsid w:val="00B6604B"/>
    <w:rsid w:val="00B67AAE"/>
    <w:rsid w:val="00B700DE"/>
    <w:rsid w:val="00B70FAB"/>
    <w:rsid w:val="00B716AF"/>
    <w:rsid w:val="00B71B54"/>
    <w:rsid w:val="00B72756"/>
    <w:rsid w:val="00B72864"/>
    <w:rsid w:val="00B732F8"/>
    <w:rsid w:val="00B73B48"/>
    <w:rsid w:val="00B7570F"/>
    <w:rsid w:val="00B75EF7"/>
    <w:rsid w:val="00B7674F"/>
    <w:rsid w:val="00B76C1C"/>
    <w:rsid w:val="00B8053E"/>
    <w:rsid w:val="00B8054B"/>
    <w:rsid w:val="00B82E3B"/>
    <w:rsid w:val="00B82E91"/>
    <w:rsid w:val="00B84A7A"/>
    <w:rsid w:val="00B84CA9"/>
    <w:rsid w:val="00B85BB3"/>
    <w:rsid w:val="00B876B7"/>
    <w:rsid w:val="00B87863"/>
    <w:rsid w:val="00B879ED"/>
    <w:rsid w:val="00B904BB"/>
    <w:rsid w:val="00B9348F"/>
    <w:rsid w:val="00B9351B"/>
    <w:rsid w:val="00B939CE"/>
    <w:rsid w:val="00B939FA"/>
    <w:rsid w:val="00B94451"/>
    <w:rsid w:val="00B95529"/>
    <w:rsid w:val="00B95B56"/>
    <w:rsid w:val="00B95FD5"/>
    <w:rsid w:val="00B96B36"/>
    <w:rsid w:val="00B9722B"/>
    <w:rsid w:val="00B97F58"/>
    <w:rsid w:val="00BA028A"/>
    <w:rsid w:val="00BA1480"/>
    <w:rsid w:val="00BA198E"/>
    <w:rsid w:val="00BA2C99"/>
    <w:rsid w:val="00BA2FE7"/>
    <w:rsid w:val="00BA32B4"/>
    <w:rsid w:val="00BA55BC"/>
    <w:rsid w:val="00BA78D0"/>
    <w:rsid w:val="00BA7D8C"/>
    <w:rsid w:val="00BB1AC0"/>
    <w:rsid w:val="00BB3287"/>
    <w:rsid w:val="00BB3CEF"/>
    <w:rsid w:val="00BB457E"/>
    <w:rsid w:val="00BB7964"/>
    <w:rsid w:val="00BB7A49"/>
    <w:rsid w:val="00BC30A7"/>
    <w:rsid w:val="00BC3B47"/>
    <w:rsid w:val="00BC3D15"/>
    <w:rsid w:val="00BC570E"/>
    <w:rsid w:val="00BC582F"/>
    <w:rsid w:val="00BC5B9B"/>
    <w:rsid w:val="00BC5EEF"/>
    <w:rsid w:val="00BC6207"/>
    <w:rsid w:val="00BC79B6"/>
    <w:rsid w:val="00BC7E6E"/>
    <w:rsid w:val="00BD08C7"/>
    <w:rsid w:val="00BD0A98"/>
    <w:rsid w:val="00BD2813"/>
    <w:rsid w:val="00BD347E"/>
    <w:rsid w:val="00BD3618"/>
    <w:rsid w:val="00BD587A"/>
    <w:rsid w:val="00BD695F"/>
    <w:rsid w:val="00BD6BFE"/>
    <w:rsid w:val="00BE168F"/>
    <w:rsid w:val="00BE1E03"/>
    <w:rsid w:val="00BE20AD"/>
    <w:rsid w:val="00BE2D14"/>
    <w:rsid w:val="00BE3007"/>
    <w:rsid w:val="00BE31DE"/>
    <w:rsid w:val="00BE3874"/>
    <w:rsid w:val="00BE3C3D"/>
    <w:rsid w:val="00BE3ECC"/>
    <w:rsid w:val="00BE4A0A"/>
    <w:rsid w:val="00BE4D69"/>
    <w:rsid w:val="00BE5ECD"/>
    <w:rsid w:val="00BE6C53"/>
    <w:rsid w:val="00BE735C"/>
    <w:rsid w:val="00BF2995"/>
    <w:rsid w:val="00BF2EFF"/>
    <w:rsid w:val="00BF5CD6"/>
    <w:rsid w:val="00BF5E30"/>
    <w:rsid w:val="00BF608C"/>
    <w:rsid w:val="00BF65BF"/>
    <w:rsid w:val="00BF6AE8"/>
    <w:rsid w:val="00BF6BA1"/>
    <w:rsid w:val="00C00879"/>
    <w:rsid w:val="00C00C57"/>
    <w:rsid w:val="00C0172C"/>
    <w:rsid w:val="00C019A8"/>
    <w:rsid w:val="00C02CA7"/>
    <w:rsid w:val="00C0382C"/>
    <w:rsid w:val="00C058E6"/>
    <w:rsid w:val="00C05FF9"/>
    <w:rsid w:val="00C06909"/>
    <w:rsid w:val="00C0778E"/>
    <w:rsid w:val="00C12290"/>
    <w:rsid w:val="00C1304E"/>
    <w:rsid w:val="00C13F2D"/>
    <w:rsid w:val="00C14A9F"/>
    <w:rsid w:val="00C16F76"/>
    <w:rsid w:val="00C17524"/>
    <w:rsid w:val="00C210F3"/>
    <w:rsid w:val="00C24512"/>
    <w:rsid w:val="00C252F0"/>
    <w:rsid w:val="00C26619"/>
    <w:rsid w:val="00C269E9"/>
    <w:rsid w:val="00C309B5"/>
    <w:rsid w:val="00C317CD"/>
    <w:rsid w:val="00C32084"/>
    <w:rsid w:val="00C3244C"/>
    <w:rsid w:val="00C34F1C"/>
    <w:rsid w:val="00C357B6"/>
    <w:rsid w:val="00C35D7D"/>
    <w:rsid w:val="00C35F25"/>
    <w:rsid w:val="00C360A0"/>
    <w:rsid w:val="00C365C9"/>
    <w:rsid w:val="00C3667C"/>
    <w:rsid w:val="00C36F5F"/>
    <w:rsid w:val="00C37A5D"/>
    <w:rsid w:val="00C406DF"/>
    <w:rsid w:val="00C4216D"/>
    <w:rsid w:val="00C429DE"/>
    <w:rsid w:val="00C433E4"/>
    <w:rsid w:val="00C465C0"/>
    <w:rsid w:val="00C46E80"/>
    <w:rsid w:val="00C47BC6"/>
    <w:rsid w:val="00C50398"/>
    <w:rsid w:val="00C50992"/>
    <w:rsid w:val="00C50FDE"/>
    <w:rsid w:val="00C515B0"/>
    <w:rsid w:val="00C51D9C"/>
    <w:rsid w:val="00C528A5"/>
    <w:rsid w:val="00C52F6B"/>
    <w:rsid w:val="00C539D9"/>
    <w:rsid w:val="00C54D53"/>
    <w:rsid w:val="00C55407"/>
    <w:rsid w:val="00C57CD9"/>
    <w:rsid w:val="00C618D4"/>
    <w:rsid w:val="00C64330"/>
    <w:rsid w:val="00C653AE"/>
    <w:rsid w:val="00C65A70"/>
    <w:rsid w:val="00C66FCC"/>
    <w:rsid w:val="00C67135"/>
    <w:rsid w:val="00C678E1"/>
    <w:rsid w:val="00C67A3B"/>
    <w:rsid w:val="00C70967"/>
    <w:rsid w:val="00C71278"/>
    <w:rsid w:val="00C71480"/>
    <w:rsid w:val="00C718BE"/>
    <w:rsid w:val="00C721E5"/>
    <w:rsid w:val="00C72F46"/>
    <w:rsid w:val="00C73A80"/>
    <w:rsid w:val="00C73C74"/>
    <w:rsid w:val="00C76067"/>
    <w:rsid w:val="00C769B4"/>
    <w:rsid w:val="00C80280"/>
    <w:rsid w:val="00C80344"/>
    <w:rsid w:val="00C809A1"/>
    <w:rsid w:val="00C8109C"/>
    <w:rsid w:val="00C81C8C"/>
    <w:rsid w:val="00C824E7"/>
    <w:rsid w:val="00C8266B"/>
    <w:rsid w:val="00C836B9"/>
    <w:rsid w:val="00C83B84"/>
    <w:rsid w:val="00C8497A"/>
    <w:rsid w:val="00C8597D"/>
    <w:rsid w:val="00C867BE"/>
    <w:rsid w:val="00C86D5C"/>
    <w:rsid w:val="00C9225B"/>
    <w:rsid w:val="00C94235"/>
    <w:rsid w:val="00C94C39"/>
    <w:rsid w:val="00C9764D"/>
    <w:rsid w:val="00CA013A"/>
    <w:rsid w:val="00CA0DCC"/>
    <w:rsid w:val="00CA147E"/>
    <w:rsid w:val="00CA3746"/>
    <w:rsid w:val="00CA44A2"/>
    <w:rsid w:val="00CA5798"/>
    <w:rsid w:val="00CA6088"/>
    <w:rsid w:val="00CA62E4"/>
    <w:rsid w:val="00CA6700"/>
    <w:rsid w:val="00CA70A7"/>
    <w:rsid w:val="00CB0964"/>
    <w:rsid w:val="00CB34A8"/>
    <w:rsid w:val="00CB390D"/>
    <w:rsid w:val="00CB3CF7"/>
    <w:rsid w:val="00CB5C2A"/>
    <w:rsid w:val="00CB65AA"/>
    <w:rsid w:val="00CB684F"/>
    <w:rsid w:val="00CB7F46"/>
    <w:rsid w:val="00CC0E2F"/>
    <w:rsid w:val="00CC0E8C"/>
    <w:rsid w:val="00CC3943"/>
    <w:rsid w:val="00CC4724"/>
    <w:rsid w:val="00CC4729"/>
    <w:rsid w:val="00CC5184"/>
    <w:rsid w:val="00CC53D5"/>
    <w:rsid w:val="00CC5582"/>
    <w:rsid w:val="00CC6A24"/>
    <w:rsid w:val="00CD0F8F"/>
    <w:rsid w:val="00CD380D"/>
    <w:rsid w:val="00CD3AC3"/>
    <w:rsid w:val="00CD4C90"/>
    <w:rsid w:val="00CD6331"/>
    <w:rsid w:val="00CE0445"/>
    <w:rsid w:val="00CE1F8F"/>
    <w:rsid w:val="00CE2085"/>
    <w:rsid w:val="00CE2CC3"/>
    <w:rsid w:val="00CE3B2D"/>
    <w:rsid w:val="00CE481B"/>
    <w:rsid w:val="00CE4822"/>
    <w:rsid w:val="00CE4C2D"/>
    <w:rsid w:val="00CE4D99"/>
    <w:rsid w:val="00CE4E20"/>
    <w:rsid w:val="00CE65E0"/>
    <w:rsid w:val="00CE7920"/>
    <w:rsid w:val="00CF097A"/>
    <w:rsid w:val="00CF0D03"/>
    <w:rsid w:val="00CF1056"/>
    <w:rsid w:val="00CF168B"/>
    <w:rsid w:val="00CF259D"/>
    <w:rsid w:val="00CF3870"/>
    <w:rsid w:val="00CF3A96"/>
    <w:rsid w:val="00CF52E2"/>
    <w:rsid w:val="00CF609C"/>
    <w:rsid w:val="00CF6659"/>
    <w:rsid w:val="00CF68C6"/>
    <w:rsid w:val="00CF71C2"/>
    <w:rsid w:val="00CF77B6"/>
    <w:rsid w:val="00CF7B6F"/>
    <w:rsid w:val="00D01A9F"/>
    <w:rsid w:val="00D021D0"/>
    <w:rsid w:val="00D026CA"/>
    <w:rsid w:val="00D03046"/>
    <w:rsid w:val="00D03D3A"/>
    <w:rsid w:val="00D03D70"/>
    <w:rsid w:val="00D04470"/>
    <w:rsid w:val="00D06D6D"/>
    <w:rsid w:val="00D102CE"/>
    <w:rsid w:val="00D10C35"/>
    <w:rsid w:val="00D116DF"/>
    <w:rsid w:val="00D11EB3"/>
    <w:rsid w:val="00D11FCB"/>
    <w:rsid w:val="00D1250F"/>
    <w:rsid w:val="00D13B83"/>
    <w:rsid w:val="00D14D74"/>
    <w:rsid w:val="00D14E42"/>
    <w:rsid w:val="00D14F75"/>
    <w:rsid w:val="00D1670A"/>
    <w:rsid w:val="00D2006C"/>
    <w:rsid w:val="00D212D1"/>
    <w:rsid w:val="00D21FA1"/>
    <w:rsid w:val="00D23E51"/>
    <w:rsid w:val="00D249C6"/>
    <w:rsid w:val="00D24B69"/>
    <w:rsid w:val="00D25363"/>
    <w:rsid w:val="00D2560F"/>
    <w:rsid w:val="00D2600F"/>
    <w:rsid w:val="00D300D1"/>
    <w:rsid w:val="00D30FB5"/>
    <w:rsid w:val="00D31A25"/>
    <w:rsid w:val="00D31DE9"/>
    <w:rsid w:val="00D32AFD"/>
    <w:rsid w:val="00D333A4"/>
    <w:rsid w:val="00D351EE"/>
    <w:rsid w:val="00D36B66"/>
    <w:rsid w:val="00D37561"/>
    <w:rsid w:val="00D37C95"/>
    <w:rsid w:val="00D40834"/>
    <w:rsid w:val="00D40B87"/>
    <w:rsid w:val="00D41E09"/>
    <w:rsid w:val="00D42745"/>
    <w:rsid w:val="00D42DF7"/>
    <w:rsid w:val="00D431F8"/>
    <w:rsid w:val="00D4413B"/>
    <w:rsid w:val="00D44C64"/>
    <w:rsid w:val="00D46618"/>
    <w:rsid w:val="00D5006E"/>
    <w:rsid w:val="00D5171F"/>
    <w:rsid w:val="00D52A8C"/>
    <w:rsid w:val="00D52C5C"/>
    <w:rsid w:val="00D53CE8"/>
    <w:rsid w:val="00D570CF"/>
    <w:rsid w:val="00D5758A"/>
    <w:rsid w:val="00D5776F"/>
    <w:rsid w:val="00D577FA"/>
    <w:rsid w:val="00D57B7B"/>
    <w:rsid w:val="00D62A1B"/>
    <w:rsid w:val="00D62B4E"/>
    <w:rsid w:val="00D63718"/>
    <w:rsid w:val="00D6557C"/>
    <w:rsid w:val="00D65FC2"/>
    <w:rsid w:val="00D664A3"/>
    <w:rsid w:val="00D70187"/>
    <w:rsid w:val="00D70C82"/>
    <w:rsid w:val="00D71081"/>
    <w:rsid w:val="00D71424"/>
    <w:rsid w:val="00D7187A"/>
    <w:rsid w:val="00D71A5C"/>
    <w:rsid w:val="00D7225A"/>
    <w:rsid w:val="00D72A80"/>
    <w:rsid w:val="00D7366E"/>
    <w:rsid w:val="00D7592D"/>
    <w:rsid w:val="00D7677F"/>
    <w:rsid w:val="00D76BB2"/>
    <w:rsid w:val="00D77671"/>
    <w:rsid w:val="00D77A89"/>
    <w:rsid w:val="00D823F4"/>
    <w:rsid w:val="00D847F5"/>
    <w:rsid w:val="00D85423"/>
    <w:rsid w:val="00D90968"/>
    <w:rsid w:val="00D90A06"/>
    <w:rsid w:val="00D91380"/>
    <w:rsid w:val="00D92545"/>
    <w:rsid w:val="00D96F57"/>
    <w:rsid w:val="00D9798C"/>
    <w:rsid w:val="00DA193E"/>
    <w:rsid w:val="00DA4DE2"/>
    <w:rsid w:val="00DA5F33"/>
    <w:rsid w:val="00DA7D30"/>
    <w:rsid w:val="00DA7DCA"/>
    <w:rsid w:val="00DB0356"/>
    <w:rsid w:val="00DB1809"/>
    <w:rsid w:val="00DB4004"/>
    <w:rsid w:val="00DB45FD"/>
    <w:rsid w:val="00DC00E8"/>
    <w:rsid w:val="00DC0BB5"/>
    <w:rsid w:val="00DC0F39"/>
    <w:rsid w:val="00DC2296"/>
    <w:rsid w:val="00DC2C33"/>
    <w:rsid w:val="00DC3479"/>
    <w:rsid w:val="00DC3B7B"/>
    <w:rsid w:val="00DC3C4D"/>
    <w:rsid w:val="00DC3EB8"/>
    <w:rsid w:val="00DC488D"/>
    <w:rsid w:val="00DC5378"/>
    <w:rsid w:val="00DC6012"/>
    <w:rsid w:val="00DC6789"/>
    <w:rsid w:val="00DC7752"/>
    <w:rsid w:val="00DD0D79"/>
    <w:rsid w:val="00DD14C4"/>
    <w:rsid w:val="00DD1DE0"/>
    <w:rsid w:val="00DD31CF"/>
    <w:rsid w:val="00DD3743"/>
    <w:rsid w:val="00DD510A"/>
    <w:rsid w:val="00DD5EDC"/>
    <w:rsid w:val="00DD628B"/>
    <w:rsid w:val="00DE0771"/>
    <w:rsid w:val="00DE12CC"/>
    <w:rsid w:val="00DE1421"/>
    <w:rsid w:val="00DE17FF"/>
    <w:rsid w:val="00DE1C8E"/>
    <w:rsid w:val="00DE2747"/>
    <w:rsid w:val="00DE3FB3"/>
    <w:rsid w:val="00DE4117"/>
    <w:rsid w:val="00DE4C60"/>
    <w:rsid w:val="00DF0894"/>
    <w:rsid w:val="00DF0E8A"/>
    <w:rsid w:val="00DF1430"/>
    <w:rsid w:val="00DF1D61"/>
    <w:rsid w:val="00DF25DD"/>
    <w:rsid w:val="00DF294B"/>
    <w:rsid w:val="00DF5B83"/>
    <w:rsid w:val="00DF7193"/>
    <w:rsid w:val="00DF7481"/>
    <w:rsid w:val="00E000C5"/>
    <w:rsid w:val="00E00B0F"/>
    <w:rsid w:val="00E00C06"/>
    <w:rsid w:val="00E01911"/>
    <w:rsid w:val="00E031A5"/>
    <w:rsid w:val="00E03753"/>
    <w:rsid w:val="00E0379B"/>
    <w:rsid w:val="00E037DE"/>
    <w:rsid w:val="00E0411C"/>
    <w:rsid w:val="00E05539"/>
    <w:rsid w:val="00E0563A"/>
    <w:rsid w:val="00E05F98"/>
    <w:rsid w:val="00E0741D"/>
    <w:rsid w:val="00E07B84"/>
    <w:rsid w:val="00E11836"/>
    <w:rsid w:val="00E11C4F"/>
    <w:rsid w:val="00E121AC"/>
    <w:rsid w:val="00E150BA"/>
    <w:rsid w:val="00E15672"/>
    <w:rsid w:val="00E157F3"/>
    <w:rsid w:val="00E15B41"/>
    <w:rsid w:val="00E15ED0"/>
    <w:rsid w:val="00E160AE"/>
    <w:rsid w:val="00E16A1F"/>
    <w:rsid w:val="00E173A3"/>
    <w:rsid w:val="00E175F3"/>
    <w:rsid w:val="00E20820"/>
    <w:rsid w:val="00E20996"/>
    <w:rsid w:val="00E2183E"/>
    <w:rsid w:val="00E22421"/>
    <w:rsid w:val="00E23120"/>
    <w:rsid w:val="00E237C5"/>
    <w:rsid w:val="00E241FA"/>
    <w:rsid w:val="00E24D84"/>
    <w:rsid w:val="00E25359"/>
    <w:rsid w:val="00E254F8"/>
    <w:rsid w:val="00E2564A"/>
    <w:rsid w:val="00E257CA"/>
    <w:rsid w:val="00E257DA"/>
    <w:rsid w:val="00E26C98"/>
    <w:rsid w:val="00E27783"/>
    <w:rsid w:val="00E30101"/>
    <w:rsid w:val="00E30B89"/>
    <w:rsid w:val="00E30FD4"/>
    <w:rsid w:val="00E31988"/>
    <w:rsid w:val="00E32578"/>
    <w:rsid w:val="00E330B5"/>
    <w:rsid w:val="00E337E8"/>
    <w:rsid w:val="00E337FA"/>
    <w:rsid w:val="00E36A49"/>
    <w:rsid w:val="00E371C7"/>
    <w:rsid w:val="00E379D5"/>
    <w:rsid w:val="00E40A6C"/>
    <w:rsid w:val="00E411F4"/>
    <w:rsid w:val="00E41C91"/>
    <w:rsid w:val="00E422C9"/>
    <w:rsid w:val="00E423FB"/>
    <w:rsid w:val="00E433D7"/>
    <w:rsid w:val="00E4360F"/>
    <w:rsid w:val="00E44AD0"/>
    <w:rsid w:val="00E44CFC"/>
    <w:rsid w:val="00E461C4"/>
    <w:rsid w:val="00E50776"/>
    <w:rsid w:val="00E50839"/>
    <w:rsid w:val="00E514C3"/>
    <w:rsid w:val="00E52D19"/>
    <w:rsid w:val="00E530B3"/>
    <w:rsid w:val="00E533EF"/>
    <w:rsid w:val="00E53A6F"/>
    <w:rsid w:val="00E56F3A"/>
    <w:rsid w:val="00E5784D"/>
    <w:rsid w:val="00E60216"/>
    <w:rsid w:val="00E604F1"/>
    <w:rsid w:val="00E60849"/>
    <w:rsid w:val="00E615C2"/>
    <w:rsid w:val="00E61AC6"/>
    <w:rsid w:val="00E61AF9"/>
    <w:rsid w:val="00E64511"/>
    <w:rsid w:val="00E66678"/>
    <w:rsid w:val="00E67D72"/>
    <w:rsid w:val="00E7014A"/>
    <w:rsid w:val="00E705BA"/>
    <w:rsid w:val="00E71021"/>
    <w:rsid w:val="00E71039"/>
    <w:rsid w:val="00E712A1"/>
    <w:rsid w:val="00E7380B"/>
    <w:rsid w:val="00E738F9"/>
    <w:rsid w:val="00E748AB"/>
    <w:rsid w:val="00E76A7D"/>
    <w:rsid w:val="00E77840"/>
    <w:rsid w:val="00E77C88"/>
    <w:rsid w:val="00E81993"/>
    <w:rsid w:val="00E81A4D"/>
    <w:rsid w:val="00E82F6C"/>
    <w:rsid w:val="00E8358B"/>
    <w:rsid w:val="00E84FFF"/>
    <w:rsid w:val="00E8539E"/>
    <w:rsid w:val="00E85780"/>
    <w:rsid w:val="00E878C6"/>
    <w:rsid w:val="00E87E1A"/>
    <w:rsid w:val="00E9098B"/>
    <w:rsid w:val="00E90F1A"/>
    <w:rsid w:val="00E91FE2"/>
    <w:rsid w:val="00E94284"/>
    <w:rsid w:val="00E9592D"/>
    <w:rsid w:val="00E96128"/>
    <w:rsid w:val="00E9619E"/>
    <w:rsid w:val="00E9622F"/>
    <w:rsid w:val="00E962A8"/>
    <w:rsid w:val="00E965E5"/>
    <w:rsid w:val="00EA03AF"/>
    <w:rsid w:val="00EA0CEB"/>
    <w:rsid w:val="00EA30D5"/>
    <w:rsid w:val="00EA34B1"/>
    <w:rsid w:val="00EA3C30"/>
    <w:rsid w:val="00EA4CBC"/>
    <w:rsid w:val="00EA52A7"/>
    <w:rsid w:val="00EB0766"/>
    <w:rsid w:val="00EB0913"/>
    <w:rsid w:val="00EB10C0"/>
    <w:rsid w:val="00EB1F57"/>
    <w:rsid w:val="00EB2A6B"/>
    <w:rsid w:val="00EB5196"/>
    <w:rsid w:val="00EB56A9"/>
    <w:rsid w:val="00EB592C"/>
    <w:rsid w:val="00EB5A62"/>
    <w:rsid w:val="00EB5A84"/>
    <w:rsid w:val="00EB68FC"/>
    <w:rsid w:val="00EB78CB"/>
    <w:rsid w:val="00EC1BDD"/>
    <w:rsid w:val="00EC2BC9"/>
    <w:rsid w:val="00EC33D1"/>
    <w:rsid w:val="00EC45EA"/>
    <w:rsid w:val="00EC528E"/>
    <w:rsid w:val="00EC54D8"/>
    <w:rsid w:val="00EC556F"/>
    <w:rsid w:val="00EC56FF"/>
    <w:rsid w:val="00EC57E0"/>
    <w:rsid w:val="00EC6B90"/>
    <w:rsid w:val="00EC77A0"/>
    <w:rsid w:val="00ED11D0"/>
    <w:rsid w:val="00ED3360"/>
    <w:rsid w:val="00ED570B"/>
    <w:rsid w:val="00ED5C79"/>
    <w:rsid w:val="00ED60F8"/>
    <w:rsid w:val="00ED6D4C"/>
    <w:rsid w:val="00ED7691"/>
    <w:rsid w:val="00ED775C"/>
    <w:rsid w:val="00EE2CFF"/>
    <w:rsid w:val="00EE375A"/>
    <w:rsid w:val="00EE37A4"/>
    <w:rsid w:val="00EE5CA0"/>
    <w:rsid w:val="00EE6559"/>
    <w:rsid w:val="00EE6F53"/>
    <w:rsid w:val="00EE754F"/>
    <w:rsid w:val="00EE7689"/>
    <w:rsid w:val="00EF0E15"/>
    <w:rsid w:val="00EF100D"/>
    <w:rsid w:val="00EF1DEC"/>
    <w:rsid w:val="00EF3E4D"/>
    <w:rsid w:val="00EF5093"/>
    <w:rsid w:val="00EF62ED"/>
    <w:rsid w:val="00EF63DF"/>
    <w:rsid w:val="00F00246"/>
    <w:rsid w:val="00F0025B"/>
    <w:rsid w:val="00F00816"/>
    <w:rsid w:val="00F023CC"/>
    <w:rsid w:val="00F036B2"/>
    <w:rsid w:val="00F03FBD"/>
    <w:rsid w:val="00F0415D"/>
    <w:rsid w:val="00F06E28"/>
    <w:rsid w:val="00F0703C"/>
    <w:rsid w:val="00F118F2"/>
    <w:rsid w:val="00F129BD"/>
    <w:rsid w:val="00F12D27"/>
    <w:rsid w:val="00F1407E"/>
    <w:rsid w:val="00F145CE"/>
    <w:rsid w:val="00F14658"/>
    <w:rsid w:val="00F1568C"/>
    <w:rsid w:val="00F15886"/>
    <w:rsid w:val="00F15F63"/>
    <w:rsid w:val="00F172C8"/>
    <w:rsid w:val="00F177D3"/>
    <w:rsid w:val="00F17BF7"/>
    <w:rsid w:val="00F216B0"/>
    <w:rsid w:val="00F21CB4"/>
    <w:rsid w:val="00F22EBD"/>
    <w:rsid w:val="00F22FA3"/>
    <w:rsid w:val="00F2511A"/>
    <w:rsid w:val="00F25545"/>
    <w:rsid w:val="00F267B2"/>
    <w:rsid w:val="00F27112"/>
    <w:rsid w:val="00F27119"/>
    <w:rsid w:val="00F27347"/>
    <w:rsid w:val="00F27DD7"/>
    <w:rsid w:val="00F31021"/>
    <w:rsid w:val="00F318C5"/>
    <w:rsid w:val="00F31CC4"/>
    <w:rsid w:val="00F33079"/>
    <w:rsid w:val="00F34CD5"/>
    <w:rsid w:val="00F356E1"/>
    <w:rsid w:val="00F35CC3"/>
    <w:rsid w:val="00F361F5"/>
    <w:rsid w:val="00F363D7"/>
    <w:rsid w:val="00F36CBF"/>
    <w:rsid w:val="00F4145B"/>
    <w:rsid w:val="00F41C76"/>
    <w:rsid w:val="00F43008"/>
    <w:rsid w:val="00F435AC"/>
    <w:rsid w:val="00F438D5"/>
    <w:rsid w:val="00F445C5"/>
    <w:rsid w:val="00F46A07"/>
    <w:rsid w:val="00F47AB3"/>
    <w:rsid w:val="00F50DA9"/>
    <w:rsid w:val="00F5233C"/>
    <w:rsid w:val="00F52C52"/>
    <w:rsid w:val="00F53AE9"/>
    <w:rsid w:val="00F5460F"/>
    <w:rsid w:val="00F55DFC"/>
    <w:rsid w:val="00F560AF"/>
    <w:rsid w:val="00F56F4E"/>
    <w:rsid w:val="00F56FE2"/>
    <w:rsid w:val="00F60E5E"/>
    <w:rsid w:val="00F60FF1"/>
    <w:rsid w:val="00F63407"/>
    <w:rsid w:val="00F63C2E"/>
    <w:rsid w:val="00F64CB1"/>
    <w:rsid w:val="00F64F1A"/>
    <w:rsid w:val="00F714BC"/>
    <w:rsid w:val="00F7270C"/>
    <w:rsid w:val="00F727C9"/>
    <w:rsid w:val="00F75849"/>
    <w:rsid w:val="00F75ED0"/>
    <w:rsid w:val="00F76002"/>
    <w:rsid w:val="00F768CB"/>
    <w:rsid w:val="00F775B1"/>
    <w:rsid w:val="00F800EE"/>
    <w:rsid w:val="00F80EA7"/>
    <w:rsid w:val="00F81575"/>
    <w:rsid w:val="00F81975"/>
    <w:rsid w:val="00F821E9"/>
    <w:rsid w:val="00F825CB"/>
    <w:rsid w:val="00F8370A"/>
    <w:rsid w:val="00F84F68"/>
    <w:rsid w:val="00F852D8"/>
    <w:rsid w:val="00F85F4E"/>
    <w:rsid w:val="00F863CD"/>
    <w:rsid w:val="00F87644"/>
    <w:rsid w:val="00F87CFF"/>
    <w:rsid w:val="00F90D03"/>
    <w:rsid w:val="00F919D3"/>
    <w:rsid w:val="00F97169"/>
    <w:rsid w:val="00FA086F"/>
    <w:rsid w:val="00FA100C"/>
    <w:rsid w:val="00FA12D3"/>
    <w:rsid w:val="00FA254E"/>
    <w:rsid w:val="00FA2883"/>
    <w:rsid w:val="00FA2F2D"/>
    <w:rsid w:val="00FA3161"/>
    <w:rsid w:val="00FA382B"/>
    <w:rsid w:val="00FA3BDD"/>
    <w:rsid w:val="00FA3F15"/>
    <w:rsid w:val="00FA4494"/>
    <w:rsid w:val="00FA4A89"/>
    <w:rsid w:val="00FA66A2"/>
    <w:rsid w:val="00FA7779"/>
    <w:rsid w:val="00FA7F86"/>
    <w:rsid w:val="00FB066D"/>
    <w:rsid w:val="00FB153A"/>
    <w:rsid w:val="00FB3573"/>
    <w:rsid w:val="00FB40DD"/>
    <w:rsid w:val="00FB4438"/>
    <w:rsid w:val="00FB44AE"/>
    <w:rsid w:val="00FB46CD"/>
    <w:rsid w:val="00FB4AE2"/>
    <w:rsid w:val="00FB4F5E"/>
    <w:rsid w:val="00FB6004"/>
    <w:rsid w:val="00FB6C94"/>
    <w:rsid w:val="00FB7475"/>
    <w:rsid w:val="00FB7DD1"/>
    <w:rsid w:val="00FC04EF"/>
    <w:rsid w:val="00FC0976"/>
    <w:rsid w:val="00FC12FE"/>
    <w:rsid w:val="00FC1A37"/>
    <w:rsid w:val="00FC37F3"/>
    <w:rsid w:val="00FC4D38"/>
    <w:rsid w:val="00FC5189"/>
    <w:rsid w:val="00FC5BC6"/>
    <w:rsid w:val="00FC6FFE"/>
    <w:rsid w:val="00FC7790"/>
    <w:rsid w:val="00FD2699"/>
    <w:rsid w:val="00FD26FD"/>
    <w:rsid w:val="00FD3253"/>
    <w:rsid w:val="00FD3E98"/>
    <w:rsid w:val="00FD436F"/>
    <w:rsid w:val="00FD469B"/>
    <w:rsid w:val="00FD5115"/>
    <w:rsid w:val="00FD597C"/>
    <w:rsid w:val="00FD5E0C"/>
    <w:rsid w:val="00FD67C6"/>
    <w:rsid w:val="00FD718D"/>
    <w:rsid w:val="00FE016E"/>
    <w:rsid w:val="00FE048B"/>
    <w:rsid w:val="00FE09B2"/>
    <w:rsid w:val="00FE31F7"/>
    <w:rsid w:val="00FE3236"/>
    <w:rsid w:val="00FE32E6"/>
    <w:rsid w:val="00FE4E9D"/>
    <w:rsid w:val="00FE5835"/>
    <w:rsid w:val="00FF0AAE"/>
    <w:rsid w:val="00FF5885"/>
    <w:rsid w:val="00FF6183"/>
    <w:rsid w:val="00FF6692"/>
    <w:rsid w:val="00FF7682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EF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/>
    <w:lsdException w:name="Default Paragraph Font" w:uiPriority="1"/>
    <w:lsdException w:name="Body Text" w:qFormat="1"/>
    <w:lsdException w:name="Hyperlink" w:uiPriority="99"/>
    <w:lsdException w:name="Emphasis" w:uiPriority="20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E2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286C07"/>
    <w:pPr>
      <w:spacing w:before="480" w:after="240"/>
      <w:outlineLvl w:val="0"/>
    </w:pPr>
    <w:rPr>
      <w:rFonts w:ascii="Garamond" w:hAnsi="Garamond" w:cs="Arial"/>
      <w:b/>
      <w:bCs/>
      <w:kern w:val="32"/>
      <w:sz w:val="30"/>
      <w:szCs w:val="40"/>
      <w:u w:color="000000"/>
    </w:rPr>
  </w:style>
  <w:style w:type="paragraph" w:styleId="Rubrik2">
    <w:name w:val="heading 2"/>
    <w:basedOn w:val="Normal"/>
    <w:next w:val="Brdtext"/>
    <w:link w:val="Rubrik2Char"/>
    <w:qFormat/>
    <w:rsid w:val="00F356E1"/>
    <w:pPr>
      <w:keepNext/>
      <w:spacing w:before="240" w:after="240"/>
      <w:outlineLvl w:val="1"/>
    </w:pPr>
    <w:rPr>
      <w:rFonts w:ascii="Garamond" w:hAnsi="Garamond" w:cs="Arial"/>
      <w:b/>
      <w:bCs/>
      <w:iCs/>
      <w:sz w:val="26"/>
      <w:szCs w:val="26"/>
    </w:rPr>
  </w:style>
  <w:style w:type="paragraph" w:styleId="Rubrik3">
    <w:name w:val="heading 3"/>
    <w:basedOn w:val="Normal"/>
    <w:next w:val="Brdtext"/>
    <w:qFormat/>
    <w:rsid w:val="00F356E1"/>
    <w:pPr>
      <w:keepNext/>
      <w:spacing w:before="240" w:after="240"/>
      <w:outlineLvl w:val="2"/>
    </w:pPr>
    <w:rPr>
      <w:rFonts w:ascii="Garamond" w:hAnsi="Garamond" w:cs="Arial"/>
      <w:b/>
      <w:bCs/>
      <w:i/>
      <w:sz w:val="26"/>
      <w:szCs w:val="26"/>
    </w:rPr>
  </w:style>
  <w:style w:type="paragraph" w:styleId="Rubrik4">
    <w:name w:val="heading 4"/>
    <w:basedOn w:val="Normal"/>
    <w:next w:val="Brdtext"/>
    <w:qFormat/>
    <w:rsid w:val="00F356E1"/>
    <w:pPr>
      <w:keepNext/>
      <w:spacing w:before="240" w:after="240"/>
      <w:outlineLvl w:val="3"/>
    </w:pPr>
    <w:rPr>
      <w:rFonts w:ascii="Garamond" w:hAnsi="Garamond"/>
      <w:bCs/>
      <w:i/>
      <w:sz w:val="26"/>
      <w:szCs w:val="26"/>
    </w:rPr>
  </w:style>
  <w:style w:type="paragraph" w:styleId="Rubrik5">
    <w:name w:val="heading 5"/>
    <w:basedOn w:val="Normal"/>
    <w:next w:val="Brdtext"/>
    <w:rsid w:val="00D2560F"/>
    <w:pPr>
      <w:spacing w:after="240"/>
      <w:outlineLvl w:val="4"/>
    </w:pPr>
    <w:rPr>
      <w:rFonts w:ascii="Arial" w:hAnsi="Arial"/>
      <w:b/>
      <w:bCs/>
      <w:iCs/>
      <w:sz w:val="20"/>
      <w:szCs w:val="20"/>
    </w:rPr>
  </w:style>
  <w:style w:type="paragraph" w:styleId="Rubrik6">
    <w:name w:val="heading 6"/>
    <w:basedOn w:val="Normal"/>
    <w:next w:val="Brdtext"/>
    <w:rsid w:val="00D2560F"/>
    <w:pPr>
      <w:spacing w:after="240"/>
      <w:outlineLvl w:val="5"/>
    </w:pPr>
    <w:rPr>
      <w:rFonts w:ascii="Arial" w:hAnsi="Arial"/>
      <w:b/>
      <w:bCs/>
      <w:i/>
      <w:sz w:val="20"/>
      <w:szCs w:val="20"/>
    </w:rPr>
  </w:style>
  <w:style w:type="paragraph" w:styleId="Rubrik7">
    <w:name w:val="heading 7"/>
    <w:basedOn w:val="Normal"/>
    <w:next w:val="Brdtext"/>
    <w:rsid w:val="00D2560F"/>
    <w:pPr>
      <w:spacing w:after="240"/>
      <w:outlineLvl w:val="6"/>
    </w:pPr>
    <w:rPr>
      <w:rFonts w:ascii="Arial" w:hAnsi="Arial"/>
      <w:i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qFormat/>
    <w:rsid w:val="00CA6088"/>
    <w:pPr>
      <w:tabs>
        <w:tab w:val="center" w:pos="4536"/>
        <w:tab w:val="right" w:pos="9072"/>
      </w:tabs>
    </w:pPr>
    <w:rPr>
      <w:sz w:val="16"/>
      <w:szCs w:val="16"/>
      <w:lang w:val="en-US"/>
    </w:rPr>
  </w:style>
  <w:style w:type="paragraph" w:styleId="Sidfot">
    <w:name w:val="footer"/>
    <w:basedOn w:val="Normal"/>
    <w:link w:val="SidfotChar"/>
    <w:uiPriority w:val="99"/>
    <w:qFormat/>
    <w:rsid w:val="00CA6088"/>
    <w:pPr>
      <w:framePr w:wrap="none" w:vAnchor="text" w:hAnchor="margin" w:xAlign="center" w:y="1"/>
      <w:tabs>
        <w:tab w:val="center" w:pos="4536"/>
        <w:tab w:val="right" w:pos="9072"/>
      </w:tabs>
      <w:jc w:val="center"/>
    </w:pPr>
  </w:style>
  <w:style w:type="character" w:styleId="Sidnummer">
    <w:name w:val="page number"/>
    <w:basedOn w:val="Standardstycketeckensnitt"/>
    <w:uiPriority w:val="99"/>
    <w:rsid w:val="00F919D3"/>
  </w:style>
  <w:style w:type="paragraph" w:styleId="Brdtext">
    <w:name w:val="Body Text"/>
    <w:basedOn w:val="Normal"/>
    <w:link w:val="BrdtextChar"/>
    <w:qFormat/>
    <w:rsid w:val="00DB45FD"/>
    <w:pPr>
      <w:spacing w:line="288" w:lineRule="auto"/>
      <w:jc w:val="both"/>
    </w:pPr>
    <w:rPr>
      <w:rFonts w:ascii="Garamond" w:hAnsi="Garamond"/>
      <w:sz w:val="26"/>
      <w:szCs w:val="26"/>
    </w:rPr>
  </w:style>
  <w:style w:type="paragraph" w:styleId="Fotnotstext">
    <w:name w:val="footnote text"/>
    <w:basedOn w:val="Normal"/>
    <w:semiHidden/>
    <w:rsid w:val="00F919D3"/>
    <w:rPr>
      <w:rFonts w:ascii="Arial" w:hAnsi="Arial"/>
      <w:sz w:val="18"/>
      <w:szCs w:val="18"/>
    </w:rPr>
  </w:style>
  <w:style w:type="character" w:styleId="Fotnotsreferens">
    <w:name w:val="footnote reference"/>
    <w:semiHidden/>
    <w:rsid w:val="00F919D3"/>
    <w:rPr>
      <w:vertAlign w:val="superscript"/>
    </w:rPr>
  </w:style>
  <w:style w:type="paragraph" w:customStyle="1" w:styleId="Bildtext">
    <w:name w:val="Bildtext"/>
    <w:basedOn w:val="Brdtext"/>
    <w:next w:val="Brdtext"/>
    <w:rsid w:val="00254AE2"/>
    <w:rPr>
      <w:rFonts w:ascii="Arial" w:hAnsi="Arial"/>
      <w:sz w:val="20"/>
    </w:rPr>
  </w:style>
  <w:style w:type="paragraph" w:styleId="Brdtextmedindrag">
    <w:name w:val="Body Text Indent"/>
    <w:basedOn w:val="Normal"/>
    <w:rsid w:val="00254AE2"/>
    <w:pPr>
      <w:spacing w:after="120"/>
      <w:ind w:left="283"/>
    </w:pPr>
  </w:style>
  <w:style w:type="paragraph" w:styleId="Brdtextmedfrstaindrag2">
    <w:name w:val="Body Text First Indent 2"/>
    <w:basedOn w:val="Brdtextmedindrag"/>
    <w:rsid w:val="00254AE2"/>
    <w:pPr>
      <w:ind w:firstLine="210"/>
    </w:pPr>
  </w:style>
  <w:style w:type="paragraph" w:styleId="Indragetstycke">
    <w:name w:val="Block Text"/>
    <w:basedOn w:val="Normal"/>
    <w:rsid w:val="00047BD3"/>
    <w:pPr>
      <w:spacing w:after="120"/>
      <w:ind w:left="1440" w:right="1440"/>
    </w:pPr>
  </w:style>
  <w:style w:type="character" w:customStyle="1" w:styleId="BrdtextChar">
    <w:name w:val="Brödtext Char"/>
    <w:link w:val="Brdtext"/>
    <w:rsid w:val="004E2916"/>
    <w:rPr>
      <w:rFonts w:ascii="Garamond" w:hAnsi="Garamond"/>
      <w:sz w:val="26"/>
      <w:szCs w:val="26"/>
    </w:rPr>
  </w:style>
  <w:style w:type="paragraph" w:styleId="Brdtextmedfrstaindrag">
    <w:name w:val="Body Text First Indent"/>
    <w:basedOn w:val="Brdtext"/>
    <w:link w:val="BrdtextmedfrstaindragChar"/>
    <w:rsid w:val="00591706"/>
    <w:pPr>
      <w:spacing w:line="240" w:lineRule="auto"/>
      <w:ind w:firstLine="360"/>
      <w:jc w:val="left"/>
    </w:pPr>
    <w:rPr>
      <w:rFonts w:ascii="Times New Roman" w:hAnsi="Times New Roman"/>
      <w:sz w:val="24"/>
      <w:szCs w:val="24"/>
    </w:rPr>
  </w:style>
  <w:style w:type="character" w:customStyle="1" w:styleId="BrdtextmedfrstaindragChar">
    <w:name w:val="Brödtext med första indrag Char"/>
    <w:basedOn w:val="BrdtextChar"/>
    <w:link w:val="Brdtextmedfrstaindrag"/>
    <w:rsid w:val="00591706"/>
    <w:rPr>
      <w:rFonts w:ascii="Garamond" w:hAnsi="Garamond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F356E1"/>
    <w:rPr>
      <w:rFonts w:ascii="Garamond" w:hAnsi="Garamond" w:cs="Arial"/>
      <w:b/>
      <w:bCs/>
      <w:iCs/>
      <w:sz w:val="26"/>
      <w:szCs w:val="26"/>
    </w:rPr>
  </w:style>
  <w:style w:type="paragraph" w:customStyle="1" w:styleId="Transkriberingavsamtal">
    <w:name w:val="Transkribering av samtal"/>
    <w:basedOn w:val="Normal"/>
    <w:qFormat/>
    <w:rsid w:val="00591706"/>
    <w:pPr>
      <w:numPr>
        <w:numId w:val="13"/>
      </w:numPr>
      <w:tabs>
        <w:tab w:val="left" w:pos="737"/>
        <w:tab w:val="left" w:pos="1191"/>
      </w:tabs>
      <w:spacing w:line="260" w:lineRule="exact"/>
    </w:pPr>
    <w:rPr>
      <w:rFonts w:ascii="Courier New" w:hAnsi="Courier New" w:cs="Courier New"/>
      <w:color w:val="252525"/>
      <w:sz w:val="18"/>
      <w:szCs w:val="22"/>
      <w:shd w:val="clear" w:color="auto" w:fill="FFFFFF"/>
    </w:rPr>
  </w:style>
  <w:style w:type="paragraph" w:styleId="Beskrivning">
    <w:name w:val="caption"/>
    <w:aliases w:val="Tabeller och figurer: Rubrik"/>
    <w:basedOn w:val="Normal"/>
    <w:next w:val="Normal"/>
    <w:unhideWhenUsed/>
    <w:qFormat/>
    <w:rsid w:val="009608A0"/>
    <w:pPr>
      <w:spacing w:before="240" w:after="120"/>
    </w:pPr>
    <w:rPr>
      <w:rFonts w:ascii="Arial" w:hAnsi="Arial"/>
      <w:iCs/>
      <w:sz w:val="20"/>
      <w:szCs w:val="18"/>
    </w:rPr>
  </w:style>
  <w:style w:type="character" w:styleId="Kommentarsreferens">
    <w:name w:val="annotation reference"/>
    <w:basedOn w:val="Standardstycketeckensnitt"/>
    <w:unhideWhenUsed/>
    <w:rsid w:val="00E257DA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257DA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rsid w:val="00E257DA"/>
    <w:rPr>
      <w:lang w:eastAsia="en-US"/>
    </w:rPr>
  </w:style>
  <w:style w:type="paragraph" w:styleId="Ballongtext">
    <w:name w:val="Balloon Text"/>
    <w:basedOn w:val="Normal"/>
    <w:link w:val="BallongtextChar"/>
    <w:rsid w:val="00E257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E257D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4E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rsid w:val="00C46E80"/>
    <w:rPr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rsid w:val="00C46E80"/>
    <w:rPr>
      <w:b/>
      <w:bCs/>
      <w:lang w:eastAsia="en-US"/>
    </w:rPr>
  </w:style>
  <w:style w:type="paragraph" w:styleId="Normalwebb">
    <w:name w:val="Normal (Web)"/>
    <w:basedOn w:val="Normal"/>
    <w:uiPriority w:val="99"/>
    <w:rsid w:val="00F63407"/>
  </w:style>
  <w:style w:type="paragraph" w:styleId="Citat">
    <w:name w:val="Quote"/>
    <w:basedOn w:val="Normal"/>
    <w:next w:val="Normal"/>
    <w:link w:val="CitatChar"/>
    <w:uiPriority w:val="29"/>
    <w:rsid w:val="00E94284"/>
    <w:pPr>
      <w:spacing w:before="360" w:after="360"/>
      <w:ind w:left="567" w:right="864"/>
    </w:pPr>
    <w:rPr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E94284"/>
    <w:rPr>
      <w:iCs/>
      <w:color w:val="404040" w:themeColor="text1" w:themeTint="BF"/>
      <w:szCs w:val="24"/>
    </w:rPr>
  </w:style>
  <w:style w:type="paragraph" w:styleId="Slutkommentar">
    <w:name w:val="endnote text"/>
    <w:basedOn w:val="Normal"/>
    <w:link w:val="SlutkommentarChar"/>
    <w:rsid w:val="00670C02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rsid w:val="00670C02"/>
  </w:style>
  <w:style w:type="character" w:styleId="Slutkommentarsreferens">
    <w:name w:val="endnote reference"/>
    <w:basedOn w:val="Standardstycketeckensnitt"/>
    <w:rsid w:val="00670C02"/>
    <w:rPr>
      <w:vertAlign w:val="superscript"/>
    </w:rPr>
  </w:style>
  <w:style w:type="paragraph" w:customStyle="1" w:styleId="Blockcitat">
    <w:name w:val="Blockcitat"/>
    <w:basedOn w:val="Brdtext"/>
    <w:link w:val="BlockcitatChar"/>
    <w:qFormat/>
    <w:rsid w:val="0005741A"/>
    <w:pPr>
      <w:spacing w:before="240" w:after="240"/>
      <w:ind w:left="567"/>
    </w:pPr>
    <w:rPr>
      <w:sz w:val="22"/>
    </w:rPr>
  </w:style>
  <w:style w:type="character" w:customStyle="1" w:styleId="BlockcitatChar">
    <w:name w:val="Blockcitat Char"/>
    <w:basedOn w:val="BrdtextChar"/>
    <w:link w:val="Blockcitat"/>
    <w:rsid w:val="0005741A"/>
    <w:rPr>
      <w:rFonts w:ascii="Garamond" w:hAnsi="Garamond"/>
      <w:sz w:val="22"/>
      <w:szCs w:val="26"/>
    </w:rPr>
  </w:style>
  <w:style w:type="character" w:customStyle="1" w:styleId="apple-converted-space">
    <w:name w:val="apple-converted-space"/>
    <w:basedOn w:val="Standardstycketeckensnitt"/>
    <w:rsid w:val="004777CF"/>
  </w:style>
  <w:style w:type="character" w:styleId="Hyperlnk">
    <w:name w:val="Hyperlink"/>
    <w:basedOn w:val="Standardstycketeckensnitt"/>
    <w:uiPriority w:val="99"/>
    <w:rsid w:val="002A283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A28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5780"/>
    <w:rPr>
      <w:sz w:val="24"/>
      <w:szCs w:val="24"/>
    </w:rPr>
  </w:style>
  <w:style w:type="paragraph" w:customStyle="1" w:styleId="Litteraturfrteckning1">
    <w:name w:val="Litteraturförteckning1"/>
    <w:basedOn w:val="Normal"/>
    <w:link w:val="BibliographyChar"/>
    <w:rsid w:val="00EB78CB"/>
    <w:pPr>
      <w:spacing w:line="288" w:lineRule="auto"/>
      <w:ind w:left="720" w:hanging="720"/>
    </w:pPr>
    <w:rPr>
      <w:rFonts w:ascii="Garamond" w:hAnsi="Garamond"/>
      <w:sz w:val="26"/>
    </w:rPr>
  </w:style>
  <w:style w:type="character" w:customStyle="1" w:styleId="BibliographyChar">
    <w:name w:val="Bibliography Char"/>
    <w:basedOn w:val="BrdtextChar"/>
    <w:link w:val="Litteraturfrteckning1"/>
    <w:rsid w:val="00EB78CB"/>
    <w:rPr>
      <w:rFonts w:ascii="Garamond" w:hAnsi="Garamond"/>
      <w:sz w:val="26"/>
      <w:szCs w:val="24"/>
    </w:rPr>
  </w:style>
  <w:style w:type="paragraph" w:customStyle="1" w:styleId="Litteraturfrteckning2">
    <w:name w:val="Litteraturförteckning2"/>
    <w:basedOn w:val="Normal"/>
    <w:link w:val="BibliographyChar1"/>
    <w:rsid w:val="000F52FA"/>
    <w:pPr>
      <w:spacing w:line="480" w:lineRule="auto"/>
      <w:ind w:left="720" w:hanging="720"/>
    </w:pPr>
    <w:rPr>
      <w:rFonts w:ascii="Garamond" w:hAnsi="Garamond"/>
    </w:rPr>
  </w:style>
  <w:style w:type="character" w:customStyle="1" w:styleId="BibliographyChar1">
    <w:name w:val="Bibliography Char1"/>
    <w:basedOn w:val="BrdtextChar"/>
    <w:link w:val="Litteraturfrteckning2"/>
    <w:rsid w:val="000F52FA"/>
    <w:rPr>
      <w:rFonts w:ascii="Garamond" w:hAnsi="Garamond"/>
      <w:sz w:val="24"/>
      <w:szCs w:val="24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C357B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9C7596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rsid w:val="00286C07"/>
    <w:rPr>
      <w:rFonts w:ascii="Garamond" w:hAnsi="Garamond" w:cs="Arial"/>
      <w:b/>
      <w:bCs/>
      <w:kern w:val="32"/>
      <w:sz w:val="30"/>
      <w:szCs w:val="40"/>
      <w:u w:color="000000"/>
    </w:rPr>
  </w:style>
  <w:style w:type="character" w:styleId="Betoning">
    <w:name w:val="Emphasis"/>
    <w:basedOn w:val="Standardstycketeckensnitt"/>
    <w:uiPriority w:val="20"/>
    <w:rsid w:val="007B3BDE"/>
    <w:rPr>
      <w:i/>
      <w:iCs/>
    </w:rPr>
  </w:style>
  <w:style w:type="character" w:customStyle="1" w:styleId="SidhuvudChar">
    <w:name w:val="Sidhuvud Char"/>
    <w:basedOn w:val="Standardstycketeckensnitt"/>
    <w:link w:val="Sidhuvud"/>
    <w:uiPriority w:val="99"/>
    <w:rsid w:val="00CA6088"/>
    <w:rPr>
      <w:sz w:val="16"/>
      <w:szCs w:val="16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CA6088"/>
    <w:rPr>
      <w:sz w:val="24"/>
      <w:szCs w:val="24"/>
    </w:rPr>
  </w:style>
  <w:style w:type="paragraph" w:customStyle="1" w:styleId="Frfattarnamn">
    <w:name w:val="Författarnamn"/>
    <w:basedOn w:val="Brdtext"/>
    <w:qFormat/>
    <w:rsid w:val="00530397"/>
    <w:pPr>
      <w:spacing w:after="240"/>
    </w:pPr>
  </w:style>
  <w:style w:type="paragraph" w:customStyle="1" w:styleId="Lroste">
    <w:name w:val="Lärosäte"/>
    <w:basedOn w:val="Brdtext"/>
    <w:qFormat/>
    <w:rsid w:val="00530397"/>
    <w:rPr>
      <w:sz w:val="20"/>
      <w:szCs w:val="20"/>
    </w:rPr>
  </w:style>
  <w:style w:type="paragraph" w:customStyle="1" w:styleId="AbstractRubrik">
    <w:name w:val="Abstract: Rubrik"/>
    <w:basedOn w:val="Rubrik2"/>
    <w:qFormat/>
    <w:rsid w:val="00530397"/>
    <w:pPr>
      <w:spacing w:before="600"/>
      <w:ind w:right="-51"/>
    </w:pPr>
  </w:style>
  <w:style w:type="paragraph" w:customStyle="1" w:styleId="AbstractText">
    <w:name w:val="Abstract: Text"/>
    <w:basedOn w:val="Normal"/>
    <w:qFormat/>
    <w:rsid w:val="00837F98"/>
    <w:pPr>
      <w:widowControl w:val="0"/>
      <w:autoSpaceDE w:val="0"/>
      <w:autoSpaceDN w:val="0"/>
      <w:adjustRightInd w:val="0"/>
      <w:jc w:val="both"/>
    </w:pPr>
    <w:rPr>
      <w:rFonts w:ascii="Garamond" w:hAnsi="Garamond"/>
      <w:sz w:val="26"/>
      <w:szCs w:val="26"/>
    </w:rPr>
  </w:style>
  <w:style w:type="paragraph" w:customStyle="1" w:styleId="Referenslista">
    <w:name w:val="Referenslista"/>
    <w:basedOn w:val="Brdtext"/>
    <w:qFormat/>
    <w:rsid w:val="009608A0"/>
    <w:pPr>
      <w:ind w:left="709" w:right="-50" w:hanging="709"/>
    </w:pPr>
    <w:rPr>
      <w:lang w:val="en-US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260F81"/>
    <w:rPr>
      <w:color w:val="605E5C"/>
      <w:shd w:val="clear" w:color="auto" w:fill="E1DFDD"/>
    </w:rPr>
  </w:style>
  <w:style w:type="paragraph" w:customStyle="1" w:styleId="Titel">
    <w:name w:val="Titel"/>
    <w:basedOn w:val="Rubrik1"/>
    <w:qFormat/>
    <w:rsid w:val="00286C07"/>
    <w:pPr>
      <w:keepNext/>
      <w:spacing w:before="240" w:after="720"/>
      <w:ind w:right="-51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5626/asla2022.2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oi.org/10.1515/TEXT.2007.01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ndreas.nord@nordiska.uu.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16/j.pragma.2014.11.002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91A77FA1EF7E43AD2F1DA52A5F0CCA" ma:contentTypeVersion="14" ma:contentTypeDescription="Skapa ett nytt dokument." ma:contentTypeScope="" ma:versionID="62da24b48ef7431eb2c36f485781e78f">
  <xsd:schema xmlns:xsd="http://www.w3.org/2001/XMLSchema" xmlns:xs="http://www.w3.org/2001/XMLSchema" xmlns:p="http://schemas.microsoft.com/office/2006/metadata/properties" xmlns:ns3="80595184-6c22-48a0-b55b-60c2e39d128b" xmlns:ns4="f3a086d7-a25b-4afb-83f7-497ab2897d37" targetNamespace="http://schemas.microsoft.com/office/2006/metadata/properties" ma:root="true" ma:fieldsID="97e60eb5f25e1b6c88f9686a1821703a" ns3:_="" ns4:_="">
    <xsd:import namespace="80595184-6c22-48a0-b55b-60c2e39d128b"/>
    <xsd:import namespace="f3a086d7-a25b-4afb-83f7-497ab2897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5184-6c22-48a0-b55b-60c2e39d1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86d7-a25b-4afb-83f7-497ab2897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F39C-43C7-4158-8DDC-3BE2CADBE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95184-6c22-48a0-b55b-60c2e39d128b"/>
    <ds:schemaRef ds:uri="f3a086d7-a25b-4afb-83f7-497ab2897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23878-403A-4731-9011-B8E7258A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FF29E-D8F3-4BE6-8387-16A9F466F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761363-45EA-4AE7-90A8-E717C166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2025-05-14T06:14:00Z</dcterms:created>
  <dcterms:modified xsi:type="dcterms:W3CDTF">2025-05-14T06:14:00Z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0x010100BB91A77FA1EF7E43AD2F1DA52A5F0CCA</vt:lpwstr>
  </property>
  <property fmtid="{D5CDD505-2E9C-101B-9397-08002B2CF9AE}" pid="3" name="ZOTERO_PREF_1">
    <vt:lpwstr>&lt;data data-version="3" zotero-version="5.0.96.3"&gt;&lt;session id="3ZTlmbPx"/&gt;&lt;style id="http://www.zotero.org/styles/apa" locale="sv-SE" hasBibliography="1" bibliographyStyleHasBeenSet="1"/&gt;&lt;prefs&gt;&lt;pref name="fieldType" value="Field"/&gt;&lt;pref name="automaticJou</vt:lpwstr>
  </property>
  <property fmtid="{D5CDD505-2E9C-101B-9397-08002B2CF9AE}" pid="4" name="ZOTERO_PREF_2">
    <vt:lpwstr>rnalAbbreviations" value="true"/&gt;&lt;/prefs&gt;&lt;/data&gt;</vt:lpwstr>
  </property>
</Properties>
</file>