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99ECE0" w14:textId="7D16B3AF" w:rsidR="00E0555C" w:rsidRDefault="001352A9" w:rsidP="0072003C">
      <w:pPr>
        <w:pStyle w:val="Heading1"/>
      </w:pPr>
      <w:bookmarkStart w:id="0" w:name="_Hlk115416108"/>
      <w:r w:rsidRPr="002D48BB">
        <w:t>Reference guidelines</w:t>
      </w:r>
      <w:r w:rsidR="00C23096" w:rsidRPr="003E1D8B">
        <w:t xml:space="preserve"> </w:t>
      </w:r>
      <w:proofErr w:type="spellStart"/>
      <w:r w:rsidR="00C23096" w:rsidRPr="003E1D8B">
        <w:t>Moderna</w:t>
      </w:r>
      <w:proofErr w:type="spellEnd"/>
      <w:r w:rsidR="00C23096" w:rsidRPr="003E1D8B">
        <w:t xml:space="preserve"> </w:t>
      </w:r>
      <w:proofErr w:type="spellStart"/>
      <w:r w:rsidR="00C23096" w:rsidRPr="003E1D8B">
        <w:t>Språk</w:t>
      </w:r>
      <w:proofErr w:type="spellEnd"/>
    </w:p>
    <w:p w14:paraId="666A9A1E" w14:textId="00E24FD8" w:rsidR="002760C2" w:rsidRDefault="00D15BE1" w:rsidP="00D15BE1">
      <w:pPr>
        <w:rPr>
          <w:lang w:val="en-US" w:eastAsia="en-US"/>
        </w:rPr>
      </w:pPr>
      <w:proofErr w:type="spellStart"/>
      <w:r w:rsidRPr="00D15BE1">
        <w:rPr>
          <w:lang w:val="en-US" w:eastAsia="en-US"/>
        </w:rPr>
        <w:t>Moderna</w:t>
      </w:r>
      <w:proofErr w:type="spellEnd"/>
      <w:r w:rsidRPr="00D15BE1">
        <w:rPr>
          <w:lang w:val="en-US" w:eastAsia="en-US"/>
        </w:rPr>
        <w:t xml:space="preserve"> </w:t>
      </w:r>
      <w:proofErr w:type="spellStart"/>
      <w:r w:rsidRPr="00D15BE1">
        <w:rPr>
          <w:lang w:val="en-US" w:eastAsia="en-US"/>
        </w:rPr>
        <w:t>Språk</w:t>
      </w:r>
      <w:proofErr w:type="spellEnd"/>
      <w:r w:rsidRPr="00D15BE1">
        <w:rPr>
          <w:lang w:val="en-US" w:eastAsia="en-US"/>
        </w:rPr>
        <w:t xml:space="preserve"> accepts publications in six different languages (English, Italian, Spanish, French, German and Portuguese). Always follow the reference formatting guidelines related to the language used in the article. For example, if the article is written in German, the German reference guidelines should be followed. At the end of this document there is a table that indicate</w:t>
      </w:r>
      <w:r w:rsidR="00BD7ABC">
        <w:rPr>
          <w:lang w:val="en-US" w:eastAsia="en-US"/>
        </w:rPr>
        <w:t>s</w:t>
      </w:r>
      <w:r w:rsidRPr="00D15BE1">
        <w:rPr>
          <w:lang w:val="en-US" w:eastAsia="en-US"/>
        </w:rPr>
        <w:t xml:space="preserve"> how reference formatting must be modified in order to confirm to the different formatting standards and practices associated with the different languages accepted by </w:t>
      </w:r>
      <w:proofErr w:type="spellStart"/>
      <w:r w:rsidRPr="00D15BE1">
        <w:rPr>
          <w:lang w:val="en-US" w:eastAsia="en-US"/>
        </w:rPr>
        <w:t>Moderna</w:t>
      </w:r>
      <w:proofErr w:type="spellEnd"/>
      <w:r w:rsidRPr="00D15BE1">
        <w:rPr>
          <w:lang w:val="en-US" w:eastAsia="en-US"/>
        </w:rPr>
        <w:t xml:space="preserve"> </w:t>
      </w:r>
      <w:proofErr w:type="spellStart"/>
      <w:r w:rsidRPr="00D15BE1">
        <w:rPr>
          <w:lang w:val="en-US" w:eastAsia="en-US"/>
        </w:rPr>
        <w:t>Språk</w:t>
      </w:r>
      <w:proofErr w:type="spellEnd"/>
      <w:r w:rsidRPr="00D15BE1">
        <w:rPr>
          <w:lang w:val="en-US" w:eastAsia="en-US"/>
        </w:rPr>
        <w:t>.</w:t>
      </w:r>
    </w:p>
    <w:p w14:paraId="09D664B6" w14:textId="77777777" w:rsidR="002760C2" w:rsidRDefault="002760C2" w:rsidP="00D15BE1">
      <w:pPr>
        <w:rPr>
          <w:lang w:val="en-US" w:eastAsia="en-US"/>
        </w:rPr>
      </w:pPr>
    </w:p>
    <w:p w14:paraId="3809F45A" w14:textId="407846C3" w:rsidR="00D15BE1" w:rsidRDefault="009F68D3" w:rsidP="00D15BE1">
      <w:pPr>
        <w:rPr>
          <w:lang w:val="en-US" w:eastAsia="en-US"/>
        </w:rPr>
      </w:pPr>
      <w:r>
        <w:rPr>
          <w:lang w:val="en-US" w:eastAsia="en-US"/>
        </w:rPr>
        <w:t xml:space="preserve">All articles that are not written in English must include two abstracts – one in English and one in the </w:t>
      </w:r>
      <w:r w:rsidR="00793D1E">
        <w:rPr>
          <w:lang w:val="en-US" w:eastAsia="en-US"/>
        </w:rPr>
        <w:t xml:space="preserve">article language as indicated by our </w:t>
      </w:r>
      <w:r w:rsidR="005C0EEC">
        <w:rPr>
          <w:lang w:val="en-US" w:eastAsia="en-US"/>
        </w:rPr>
        <w:t>style</w:t>
      </w:r>
      <w:r w:rsidR="00F13419">
        <w:rPr>
          <w:lang w:val="en-US" w:eastAsia="en-US"/>
        </w:rPr>
        <w:t xml:space="preserve"> sheet</w:t>
      </w:r>
      <w:r w:rsidR="005C0EEC">
        <w:rPr>
          <w:lang w:val="en-US" w:eastAsia="en-US"/>
        </w:rPr>
        <w:t xml:space="preserve"> </w:t>
      </w:r>
      <w:r w:rsidR="00793D1E">
        <w:rPr>
          <w:lang w:val="en-US" w:eastAsia="en-US"/>
        </w:rPr>
        <w:t>template</w:t>
      </w:r>
      <w:r w:rsidR="005C0EEC">
        <w:rPr>
          <w:lang w:val="en-US" w:eastAsia="en-US"/>
        </w:rPr>
        <w:t>.</w:t>
      </w:r>
    </w:p>
    <w:p w14:paraId="2B6512CF" w14:textId="5F8F55B5" w:rsidR="007F3FFF" w:rsidRDefault="007F3FFF" w:rsidP="00D15BE1">
      <w:pPr>
        <w:rPr>
          <w:lang w:val="en-US" w:eastAsia="en-US"/>
        </w:rPr>
      </w:pPr>
    </w:p>
    <w:p w14:paraId="46212B2F" w14:textId="77777777" w:rsidR="00C72FAD" w:rsidRPr="00C72FAD" w:rsidRDefault="00C72FAD" w:rsidP="00C72FAD">
      <w:pPr>
        <w:rPr>
          <w:lang w:val="en-US" w:eastAsia="en-US"/>
        </w:rPr>
      </w:pPr>
    </w:p>
    <w:p w14:paraId="018293CD" w14:textId="77777777" w:rsidR="00B079CE" w:rsidRPr="003E1D8B" w:rsidRDefault="00E0555C" w:rsidP="00205011">
      <w:pPr>
        <w:rPr>
          <w:szCs w:val="22"/>
          <w:lang w:val="en-US" w:eastAsia="en-US"/>
        </w:rPr>
      </w:pPr>
      <w:r w:rsidRPr="003E1D8B">
        <w:rPr>
          <w:szCs w:val="22"/>
          <w:lang w:val="en-US" w:eastAsia="en-US"/>
        </w:rPr>
        <w:t>Moderna Språk uses the APAStyle 7</w:t>
      </w:r>
      <w:r w:rsidRPr="003E1D8B">
        <w:rPr>
          <w:szCs w:val="22"/>
          <w:vertAlign w:val="superscript"/>
          <w:lang w:val="en-US" w:eastAsia="en-US"/>
        </w:rPr>
        <w:t>th</w:t>
      </w:r>
      <w:r w:rsidRPr="003E1D8B">
        <w:rPr>
          <w:szCs w:val="22"/>
          <w:lang w:val="en-US" w:eastAsia="en-US"/>
        </w:rPr>
        <w:t xml:space="preserve"> Edition (</w:t>
      </w:r>
      <w:hyperlink r:id="rId8" w:history="1">
        <w:r w:rsidRPr="003E1D8B">
          <w:rPr>
            <w:rStyle w:val="Hyperlink"/>
            <w:szCs w:val="22"/>
            <w:lang w:val="en-US"/>
          </w:rPr>
          <w:t>APA Style</w:t>
        </w:r>
      </w:hyperlink>
      <w:r w:rsidRPr="003E1D8B">
        <w:rPr>
          <w:szCs w:val="22"/>
          <w:lang w:val="en-US"/>
        </w:rPr>
        <w:t>)</w:t>
      </w:r>
      <w:r w:rsidRPr="003E1D8B">
        <w:rPr>
          <w:szCs w:val="22"/>
          <w:lang w:val="en-US" w:eastAsia="en-US"/>
        </w:rPr>
        <w:t>. Some e</w:t>
      </w:r>
      <w:r w:rsidR="00B079CE" w:rsidRPr="003E1D8B">
        <w:rPr>
          <w:szCs w:val="22"/>
          <w:lang w:val="en-US"/>
        </w:rPr>
        <w:t>xamples</w:t>
      </w:r>
      <w:r w:rsidR="00C164F5" w:rsidRPr="003E1D8B">
        <w:rPr>
          <w:szCs w:val="22"/>
          <w:lang w:val="en-US"/>
        </w:rPr>
        <w:t xml:space="preserve"> in this text</w:t>
      </w:r>
      <w:r w:rsidR="00B079CE" w:rsidRPr="003E1D8B">
        <w:rPr>
          <w:szCs w:val="22"/>
          <w:lang w:val="en-US"/>
        </w:rPr>
        <w:t xml:space="preserve"> are taken from </w:t>
      </w:r>
      <w:hyperlink r:id="rId9" w:history="1">
        <w:r w:rsidR="00B079CE" w:rsidRPr="003E1D8B">
          <w:rPr>
            <w:rStyle w:val="Hyperlink"/>
            <w:szCs w:val="22"/>
            <w:lang w:val="en-US"/>
          </w:rPr>
          <w:t>APA Style Common Reference Examples Guide, APA Style 7th Edition</w:t>
        </w:r>
      </w:hyperlink>
      <w:r w:rsidRPr="003E1D8B">
        <w:rPr>
          <w:szCs w:val="22"/>
          <w:lang w:val="en-US"/>
        </w:rPr>
        <w:t>.</w:t>
      </w:r>
      <w:r w:rsidR="001A0C82" w:rsidRPr="003E1D8B">
        <w:rPr>
          <w:szCs w:val="22"/>
          <w:lang w:val="en-US"/>
        </w:rPr>
        <w:t xml:space="preserve"> Please note that this version requires no place of </w:t>
      </w:r>
      <w:r w:rsidR="003E1D8B" w:rsidRPr="003E1D8B">
        <w:rPr>
          <w:szCs w:val="22"/>
          <w:lang w:val="en-US"/>
        </w:rPr>
        <w:t>publication</w:t>
      </w:r>
      <w:r w:rsidR="00B2652E" w:rsidRPr="003E1D8B">
        <w:rPr>
          <w:szCs w:val="22"/>
          <w:lang w:val="en-US"/>
        </w:rPr>
        <w:t>.</w:t>
      </w:r>
      <w:r w:rsidR="001A0C82" w:rsidRPr="003E1D8B">
        <w:rPr>
          <w:szCs w:val="22"/>
          <w:lang w:val="en-US"/>
        </w:rPr>
        <w:t xml:space="preserve"> </w:t>
      </w:r>
    </w:p>
    <w:p w14:paraId="096CDE44" w14:textId="77777777" w:rsidR="00B079CE" w:rsidRPr="003E1D8B" w:rsidRDefault="00B079CE" w:rsidP="00205011">
      <w:pPr>
        <w:rPr>
          <w:szCs w:val="22"/>
          <w:lang w:val="en-US"/>
        </w:rPr>
      </w:pPr>
    </w:p>
    <w:p w14:paraId="3097926C" w14:textId="77777777" w:rsidR="00895357" w:rsidRPr="003E1D8B" w:rsidRDefault="006A5F67" w:rsidP="00205011">
      <w:pPr>
        <w:rPr>
          <w:szCs w:val="22"/>
          <w:lang w:val="en-US"/>
        </w:rPr>
      </w:pPr>
      <w:r>
        <w:rPr>
          <w:szCs w:val="22"/>
          <w:lang w:val="en-US"/>
        </w:rPr>
        <w:t>Many</w:t>
      </w:r>
      <w:r w:rsidR="00205011" w:rsidRPr="003E1D8B">
        <w:rPr>
          <w:szCs w:val="22"/>
          <w:lang w:val="en-US"/>
        </w:rPr>
        <w:t xml:space="preserve"> examples are illustrated without a </w:t>
      </w:r>
      <w:r w:rsidR="004E157A" w:rsidRPr="003E1D8B">
        <w:rPr>
          <w:szCs w:val="22"/>
          <w:lang w:val="en-US"/>
        </w:rPr>
        <w:t>DOI</w:t>
      </w:r>
      <w:r w:rsidR="00205011" w:rsidRPr="003E1D8B">
        <w:rPr>
          <w:szCs w:val="22"/>
          <w:lang w:val="en-US"/>
        </w:rPr>
        <w:t>. If the DOI is listed, always provide it at the end of each reference</w:t>
      </w:r>
      <w:r w:rsidR="00E0555C" w:rsidRPr="003E1D8B">
        <w:rPr>
          <w:szCs w:val="22"/>
          <w:lang w:val="en-US"/>
        </w:rPr>
        <w:t>.</w:t>
      </w:r>
    </w:p>
    <w:p w14:paraId="41D915A9" w14:textId="77777777" w:rsidR="000C0939" w:rsidRPr="003E1D8B" w:rsidRDefault="000C0939" w:rsidP="00205011">
      <w:pPr>
        <w:rPr>
          <w:szCs w:val="22"/>
          <w:lang w:val="en-US"/>
        </w:rPr>
      </w:pPr>
    </w:p>
    <w:p w14:paraId="4020BD1D" w14:textId="77777777" w:rsidR="00C164F5" w:rsidRPr="00331840" w:rsidRDefault="00C164F5" w:rsidP="00205011">
      <w:pPr>
        <w:rPr>
          <w:szCs w:val="22"/>
          <w:lang w:val="pt-BR"/>
        </w:rPr>
      </w:pPr>
      <w:r w:rsidRPr="00331840">
        <w:rPr>
          <w:szCs w:val="22"/>
          <w:lang w:val="pt-BR"/>
        </w:rPr>
        <w:t>Ex.</w:t>
      </w:r>
    </w:p>
    <w:p w14:paraId="4303D30F" w14:textId="77777777" w:rsidR="00C164F5" w:rsidRPr="003E1D8B" w:rsidRDefault="00C164F5" w:rsidP="002D48BB">
      <w:pPr>
        <w:pStyle w:val="Bibliography1"/>
        <w:ind w:left="284" w:hanging="284"/>
        <w:rPr>
          <w:rStyle w:val="Hyperlink"/>
        </w:rPr>
      </w:pPr>
      <w:bookmarkStart w:id="1" w:name="_Hlk125534208"/>
      <w:bookmarkStart w:id="2" w:name="_Hlk125534330"/>
      <w:r w:rsidRPr="00331840">
        <w:rPr>
          <w:lang w:val="pt-BR"/>
        </w:rPr>
        <w:t xml:space="preserve">Caldwell, J. C., &amp; Vera, E. M. (2010). </w:t>
      </w:r>
      <w:r w:rsidRPr="003E1D8B">
        <w:t xml:space="preserve">Critical incidents in counseling psychology professionals’ and trainees’ social justice orientation development. </w:t>
      </w:r>
      <w:r w:rsidRPr="003E1D8B">
        <w:rPr>
          <w:i/>
        </w:rPr>
        <w:t>Training and Education in Professional Psychology</w:t>
      </w:r>
      <w:r w:rsidRPr="003E1D8B">
        <w:t xml:space="preserve">, </w:t>
      </w:r>
      <w:r w:rsidRPr="003E1D8B">
        <w:rPr>
          <w:i/>
        </w:rPr>
        <w:t>4</w:t>
      </w:r>
      <w:r w:rsidRPr="003E1D8B">
        <w:t xml:space="preserve">(3), 163–176. </w:t>
      </w:r>
      <w:hyperlink r:id="rId10" w:history="1">
        <w:r w:rsidR="00B2652E" w:rsidRPr="003E1D8B">
          <w:rPr>
            <w:rStyle w:val="Hyperlink"/>
          </w:rPr>
          <w:t>https://doi.org/10.1037/a001909</w:t>
        </w:r>
      </w:hyperlink>
      <w:bookmarkEnd w:id="1"/>
    </w:p>
    <w:bookmarkEnd w:id="2"/>
    <w:p w14:paraId="04C4B1E8" w14:textId="77777777" w:rsidR="00B2652E" w:rsidRPr="003E1D8B" w:rsidRDefault="00B2652E" w:rsidP="00C164F5">
      <w:pPr>
        <w:rPr>
          <w:color w:val="000000"/>
          <w:szCs w:val="22"/>
          <w:lang w:val="en-US"/>
        </w:rPr>
      </w:pPr>
    </w:p>
    <w:p w14:paraId="08E9C164" w14:textId="77777777" w:rsidR="00B2652E" w:rsidRPr="003E1D8B" w:rsidRDefault="00B2652E" w:rsidP="00C164F5">
      <w:pPr>
        <w:rPr>
          <w:color w:val="000000"/>
          <w:szCs w:val="22"/>
          <w:lang w:val="en-US"/>
        </w:rPr>
      </w:pPr>
      <w:r w:rsidRPr="003E1D8B">
        <w:rPr>
          <w:color w:val="000000"/>
          <w:szCs w:val="22"/>
          <w:lang w:val="en-US"/>
        </w:rPr>
        <w:t xml:space="preserve">Use link formatting (underlined and blue color) when a ULR is included. If the ULR is very long, a ULR shortener might be used, for example </w:t>
      </w:r>
      <w:hyperlink r:id="rId11" w:history="1">
        <w:proofErr w:type="spellStart"/>
        <w:r w:rsidRPr="003E1D8B">
          <w:rPr>
            <w:rStyle w:val="Hyperlink"/>
            <w:szCs w:val="22"/>
            <w:lang w:val="en-US"/>
          </w:rPr>
          <w:t>TinyURL</w:t>
        </w:r>
        <w:proofErr w:type="spellEnd"/>
      </w:hyperlink>
      <w:r w:rsidRPr="003E1D8B">
        <w:rPr>
          <w:color w:val="000000"/>
          <w:szCs w:val="22"/>
          <w:lang w:val="en-US"/>
        </w:rPr>
        <w:t xml:space="preserve"> or </w:t>
      </w:r>
      <w:hyperlink r:id="rId12" w:history="1">
        <w:proofErr w:type="spellStart"/>
        <w:r w:rsidRPr="003E1D8B">
          <w:rPr>
            <w:rStyle w:val="Hyperlink"/>
            <w:szCs w:val="22"/>
            <w:lang w:val="en-US"/>
          </w:rPr>
          <w:t>Bitly</w:t>
        </w:r>
        <w:proofErr w:type="spellEnd"/>
      </w:hyperlink>
      <w:r w:rsidRPr="003E1D8B">
        <w:rPr>
          <w:color w:val="000000"/>
          <w:szCs w:val="22"/>
          <w:lang w:val="en-US"/>
        </w:rPr>
        <w:t>.</w:t>
      </w:r>
    </w:p>
    <w:p w14:paraId="0AACBDF9" w14:textId="77777777" w:rsidR="00E0555C" w:rsidRPr="003E1D8B" w:rsidRDefault="00E0555C" w:rsidP="000C0939">
      <w:pPr>
        <w:rPr>
          <w:szCs w:val="22"/>
          <w:lang w:val="en-US" w:eastAsia="en-US"/>
        </w:rPr>
      </w:pPr>
    </w:p>
    <w:p w14:paraId="2000A61E" w14:textId="77777777" w:rsidR="00C164F5" w:rsidRPr="003E1D8B" w:rsidRDefault="00C164F5" w:rsidP="00C164F5">
      <w:pPr>
        <w:autoSpaceDE w:val="0"/>
        <w:autoSpaceDN w:val="0"/>
        <w:adjustRightInd w:val="0"/>
        <w:rPr>
          <w:szCs w:val="22"/>
          <w:lang w:val="en-US" w:eastAsia="en-US"/>
        </w:rPr>
      </w:pPr>
      <w:r w:rsidRPr="003E1D8B">
        <w:rPr>
          <w:rFonts w:ascii="Times-Roman" w:hAnsi="Times-Roman" w:cs="Times-Roman"/>
          <w:szCs w:val="22"/>
          <w:lang w:val="en-US" w:eastAsia="sv-SE"/>
        </w:rPr>
        <w:t xml:space="preserve">When referring to online resources of webpages, the </w:t>
      </w:r>
      <w:r w:rsidR="000C0939" w:rsidRPr="003E1D8B">
        <w:rPr>
          <w:rFonts w:ascii="Times-Roman" w:hAnsi="Times-Roman" w:cs="Times-Roman"/>
          <w:szCs w:val="22"/>
          <w:lang w:val="en-US" w:eastAsia="sv-SE"/>
        </w:rPr>
        <w:t>URL must not be used for sources that are readily accessible</w:t>
      </w:r>
      <w:r w:rsidR="00B2652E" w:rsidRPr="003E1D8B">
        <w:rPr>
          <w:rFonts w:ascii="Times-Roman" w:hAnsi="Times-Roman" w:cs="Times-Roman"/>
          <w:szCs w:val="22"/>
          <w:lang w:val="en-US" w:eastAsia="sv-SE"/>
        </w:rPr>
        <w:t>,</w:t>
      </w:r>
      <w:r w:rsidR="000C0939" w:rsidRPr="003E1D8B">
        <w:rPr>
          <w:rFonts w:ascii="Times-Roman" w:hAnsi="Times-Roman" w:cs="Times-Roman"/>
          <w:szCs w:val="22"/>
          <w:lang w:val="en-US" w:eastAsia="sv-SE"/>
        </w:rPr>
        <w:t xml:space="preserve"> such as ERIC, Academic Search, CINAHL etc. </w:t>
      </w:r>
    </w:p>
    <w:p w14:paraId="53F18A44" w14:textId="77777777" w:rsidR="00C164F5" w:rsidRPr="003E1D8B" w:rsidRDefault="00C164F5" w:rsidP="000C0939">
      <w:pPr>
        <w:autoSpaceDE w:val="0"/>
        <w:autoSpaceDN w:val="0"/>
        <w:adjustRightInd w:val="0"/>
        <w:rPr>
          <w:rFonts w:ascii="Times-Roman" w:hAnsi="Times-Roman" w:cs="Times-Roman"/>
          <w:szCs w:val="22"/>
          <w:lang w:val="en-US" w:eastAsia="sv-SE"/>
        </w:rPr>
      </w:pPr>
      <w:bookmarkStart w:id="3" w:name="_GoBack"/>
      <w:bookmarkEnd w:id="3"/>
    </w:p>
    <w:p w14:paraId="74522379" w14:textId="77777777" w:rsidR="000D60EF" w:rsidRPr="003E1D8B" w:rsidRDefault="000D60EF" w:rsidP="00205011">
      <w:pPr>
        <w:rPr>
          <w:lang w:val="en-US"/>
        </w:rPr>
      </w:pPr>
    </w:p>
    <w:p w14:paraId="0E27D1D2" w14:textId="7800E61E" w:rsidR="000D60EF" w:rsidRPr="003E1D8B" w:rsidRDefault="000D60EF" w:rsidP="00205011">
      <w:pPr>
        <w:rPr>
          <w:lang w:val="en-US"/>
        </w:rPr>
      </w:pPr>
      <w:r w:rsidRPr="003E1D8B">
        <w:rPr>
          <w:lang w:val="en-US"/>
        </w:rPr>
        <w:t xml:space="preserve">Citations in languages </w:t>
      </w:r>
      <w:r w:rsidR="00B2652E" w:rsidRPr="003E1D8B">
        <w:rPr>
          <w:lang w:val="en-US"/>
        </w:rPr>
        <w:t xml:space="preserve">other </w:t>
      </w:r>
      <w:r w:rsidRPr="003E1D8B">
        <w:rPr>
          <w:lang w:val="en-US"/>
        </w:rPr>
        <w:t>than</w:t>
      </w:r>
      <w:r w:rsidR="00B2652E" w:rsidRPr="003E1D8B">
        <w:rPr>
          <w:lang w:val="en-US"/>
        </w:rPr>
        <w:t xml:space="preserve"> the one used in the article or</w:t>
      </w:r>
      <w:r w:rsidRPr="003E1D8B">
        <w:rPr>
          <w:lang w:val="en-US"/>
        </w:rPr>
        <w:t xml:space="preserve"> English should be translated into English or into the language of the article.</w:t>
      </w:r>
      <w:r w:rsidR="00A54C35">
        <w:rPr>
          <w:lang w:val="en-US"/>
        </w:rPr>
        <w:t xml:space="preserve"> The original text shall be inserted in a footnote.</w:t>
      </w:r>
    </w:p>
    <w:p w14:paraId="28A91851" w14:textId="77777777" w:rsidR="00911DC8" w:rsidRPr="003E1D8B" w:rsidRDefault="00911DC8" w:rsidP="00205011">
      <w:pPr>
        <w:rPr>
          <w:lang w:val="en-US"/>
        </w:rPr>
      </w:pPr>
    </w:p>
    <w:p w14:paraId="7A16A9A6" w14:textId="77777777" w:rsidR="005A6C0B" w:rsidRPr="003E1D8B" w:rsidRDefault="005A6C0B" w:rsidP="005A6C0B">
      <w:pPr>
        <w:rPr>
          <w:lang w:val="en-US"/>
        </w:rPr>
      </w:pPr>
      <w:r w:rsidRPr="003E1D8B">
        <w:rPr>
          <w:lang w:val="en-US"/>
        </w:rPr>
        <w:t>Always spell out “Press” instead of “P”</w:t>
      </w:r>
      <w:r w:rsidR="00B2652E" w:rsidRPr="003E1D8B">
        <w:rPr>
          <w:lang w:val="en-US"/>
        </w:rPr>
        <w:t xml:space="preserve"> and </w:t>
      </w:r>
      <w:r w:rsidRPr="003E1D8B">
        <w:rPr>
          <w:lang w:val="en-US"/>
        </w:rPr>
        <w:t>“University” instead of “U”</w:t>
      </w:r>
      <w:r w:rsidR="00B2652E" w:rsidRPr="003E1D8B">
        <w:rPr>
          <w:lang w:val="en-US"/>
        </w:rPr>
        <w:t>, i.e. w</w:t>
      </w:r>
      <w:r w:rsidRPr="003E1D8B">
        <w:rPr>
          <w:lang w:val="en-US"/>
        </w:rPr>
        <w:t>rite “University Press” and not UP</w:t>
      </w:r>
      <w:r w:rsidR="00B2652E" w:rsidRPr="003E1D8B">
        <w:rPr>
          <w:lang w:val="en-US"/>
        </w:rPr>
        <w:t>.</w:t>
      </w:r>
    </w:p>
    <w:p w14:paraId="5277376B" w14:textId="77777777" w:rsidR="005A6C0B" w:rsidRPr="003E1D8B" w:rsidRDefault="005A6C0B" w:rsidP="00205011">
      <w:pPr>
        <w:rPr>
          <w:lang w:val="en-US"/>
        </w:rPr>
      </w:pPr>
    </w:p>
    <w:p w14:paraId="4295F649" w14:textId="77777777" w:rsidR="00B2652E" w:rsidRPr="003E1D8B" w:rsidRDefault="00B2652E" w:rsidP="00205011">
      <w:pPr>
        <w:rPr>
          <w:lang w:val="en-US"/>
        </w:rPr>
      </w:pPr>
      <w:r w:rsidRPr="003E1D8B">
        <w:rPr>
          <w:lang w:val="en-US"/>
        </w:rPr>
        <w:t>In English</w:t>
      </w:r>
      <w:r w:rsidR="00C23096" w:rsidRPr="003E1D8B">
        <w:rPr>
          <w:lang w:val="en-US"/>
        </w:rPr>
        <w:t>, only capitalize the first letter in titles and subtitles.</w:t>
      </w:r>
    </w:p>
    <w:p w14:paraId="0E163660" w14:textId="77777777" w:rsidR="00B2652E" w:rsidRPr="003E1D8B" w:rsidRDefault="00B2652E" w:rsidP="00496233">
      <w:pPr>
        <w:rPr>
          <w:lang w:val="en-US"/>
        </w:rPr>
      </w:pPr>
    </w:p>
    <w:p w14:paraId="0530AAEA" w14:textId="77777777" w:rsidR="00496233" w:rsidRPr="003E1D8B" w:rsidRDefault="00496233" w:rsidP="00496233">
      <w:pPr>
        <w:rPr>
          <w:lang w:val="en-US"/>
        </w:rPr>
      </w:pPr>
      <w:r w:rsidRPr="003E1D8B">
        <w:rPr>
          <w:lang w:val="en-US"/>
        </w:rPr>
        <w:t>When referring to journals, each word should be capitalized</w:t>
      </w:r>
      <w:r w:rsidR="00C23096" w:rsidRPr="003E1D8B">
        <w:rPr>
          <w:lang w:val="en-US"/>
        </w:rPr>
        <w:t>.</w:t>
      </w:r>
    </w:p>
    <w:p w14:paraId="371982AA" w14:textId="77777777" w:rsidR="00496233" w:rsidRPr="003E1D8B" w:rsidRDefault="00496233" w:rsidP="00496233">
      <w:pPr>
        <w:rPr>
          <w:lang w:val="en-US"/>
        </w:rPr>
      </w:pPr>
    </w:p>
    <w:p w14:paraId="68B67B50" w14:textId="77777777" w:rsidR="00C23096" w:rsidRPr="00331840" w:rsidRDefault="00C23096" w:rsidP="00496233">
      <w:pPr>
        <w:rPr>
          <w:lang w:val="fr-FR"/>
        </w:rPr>
      </w:pPr>
      <w:r w:rsidRPr="00331840">
        <w:rPr>
          <w:lang w:val="fr-FR"/>
        </w:rPr>
        <w:t>Ex.</w:t>
      </w:r>
    </w:p>
    <w:p w14:paraId="3BA597CF" w14:textId="77777777" w:rsidR="00496233" w:rsidRPr="003E1D8B" w:rsidRDefault="00496233" w:rsidP="002D48BB">
      <w:pPr>
        <w:pStyle w:val="Bibliography1"/>
        <w:ind w:left="284" w:hanging="284"/>
      </w:pPr>
      <w:bookmarkStart w:id="4" w:name="_Hlk125534230"/>
      <w:r w:rsidRPr="00331840">
        <w:rPr>
          <w:lang w:val="fr-FR"/>
        </w:rPr>
        <w:t xml:space="preserve">Arvidsson, K., &amp; Rocher </w:t>
      </w:r>
      <w:proofErr w:type="spellStart"/>
      <w:r w:rsidRPr="00331840">
        <w:rPr>
          <w:lang w:val="fr-FR"/>
        </w:rPr>
        <w:t>Hahlin</w:t>
      </w:r>
      <w:proofErr w:type="spellEnd"/>
      <w:r w:rsidRPr="00331840">
        <w:rPr>
          <w:lang w:val="fr-FR"/>
        </w:rPr>
        <w:t xml:space="preserve">, C. (2022). </w:t>
      </w:r>
      <w:r w:rsidRPr="003E1D8B">
        <w:t xml:space="preserve">Extramural French among university students in Sweden, </w:t>
      </w:r>
      <w:r w:rsidRPr="003E1D8B">
        <w:rPr>
          <w:i/>
        </w:rPr>
        <w:t>Moderna Språk</w:t>
      </w:r>
      <w:r w:rsidRPr="003E1D8B">
        <w:t xml:space="preserve"> </w:t>
      </w:r>
      <w:r w:rsidRPr="003E1D8B">
        <w:rPr>
          <w:i/>
        </w:rPr>
        <w:t>116</w:t>
      </w:r>
      <w:r w:rsidRPr="003E1D8B">
        <w:t>(1), 21–44.</w:t>
      </w:r>
    </w:p>
    <w:bookmarkEnd w:id="4"/>
    <w:p w14:paraId="5ABDC1AE" w14:textId="77777777" w:rsidR="00496233" w:rsidRPr="003E1D8B" w:rsidRDefault="00496233" w:rsidP="00205011">
      <w:pPr>
        <w:rPr>
          <w:lang w:val="en-US"/>
        </w:rPr>
      </w:pPr>
    </w:p>
    <w:p w14:paraId="3CBC161D" w14:textId="77777777" w:rsidR="00FC301D" w:rsidRDefault="00FC301D" w:rsidP="00205011">
      <w:pPr>
        <w:rPr>
          <w:lang w:val="en-US"/>
        </w:rPr>
      </w:pPr>
      <w:r w:rsidRPr="003E1D8B">
        <w:rPr>
          <w:lang w:val="en-US"/>
        </w:rPr>
        <w:t>Arrange the reference list in alphabetical order</w:t>
      </w:r>
      <w:r w:rsidR="006C61BE" w:rsidRPr="003E1D8B">
        <w:rPr>
          <w:lang w:val="en-US"/>
        </w:rPr>
        <w:t>. If there are more than one reference to the same author, arrange them from oldest to newest.</w:t>
      </w:r>
    </w:p>
    <w:p w14:paraId="16A93193" w14:textId="77777777" w:rsidR="00533773" w:rsidRDefault="00533773" w:rsidP="00205011">
      <w:pPr>
        <w:rPr>
          <w:lang w:val="en-US"/>
        </w:rPr>
      </w:pPr>
    </w:p>
    <w:p w14:paraId="73DFA27A" w14:textId="358CEB92" w:rsidR="00B2652E" w:rsidRDefault="006C5500" w:rsidP="00205011">
      <w:pPr>
        <w:rPr>
          <w:lang w:val="en-US"/>
        </w:rPr>
      </w:pPr>
      <w:r>
        <w:rPr>
          <w:lang w:val="en-US"/>
        </w:rPr>
        <w:t xml:space="preserve">If a work has up to </w:t>
      </w:r>
      <w:r w:rsidR="006A640F">
        <w:rPr>
          <w:lang w:val="en-US"/>
        </w:rPr>
        <w:t>5</w:t>
      </w:r>
      <w:r w:rsidRPr="006C5500">
        <w:rPr>
          <w:lang w:val="en-US"/>
        </w:rPr>
        <w:t xml:space="preserve"> authors,</w:t>
      </w:r>
      <w:r>
        <w:rPr>
          <w:lang w:val="en-US"/>
        </w:rPr>
        <w:t xml:space="preserve"> all names should be</w:t>
      </w:r>
      <w:r w:rsidRPr="006C5500">
        <w:rPr>
          <w:lang w:val="en-US"/>
        </w:rPr>
        <w:t xml:space="preserve"> include</w:t>
      </w:r>
      <w:r>
        <w:rPr>
          <w:lang w:val="en-US"/>
        </w:rPr>
        <w:t>d</w:t>
      </w:r>
      <w:r w:rsidRPr="006C5500">
        <w:rPr>
          <w:lang w:val="en-US"/>
        </w:rPr>
        <w:t xml:space="preserve"> in the </w:t>
      </w:r>
      <w:r>
        <w:rPr>
          <w:lang w:val="en-US"/>
        </w:rPr>
        <w:t>bibliography</w:t>
      </w:r>
      <w:r w:rsidRPr="006C5500">
        <w:rPr>
          <w:lang w:val="en-US"/>
        </w:rPr>
        <w:t xml:space="preserve">. </w:t>
      </w:r>
      <w:r>
        <w:rPr>
          <w:lang w:val="en-US"/>
        </w:rPr>
        <w:t>If a</w:t>
      </w:r>
      <w:r w:rsidRPr="006C5500">
        <w:rPr>
          <w:lang w:val="en-US"/>
        </w:rPr>
        <w:t xml:space="preserve"> work has</w:t>
      </w:r>
      <w:r w:rsidR="006A640F">
        <w:rPr>
          <w:lang w:val="en-US"/>
        </w:rPr>
        <w:t xml:space="preserve"> 6</w:t>
      </w:r>
      <w:r w:rsidRPr="006C5500">
        <w:rPr>
          <w:lang w:val="en-US"/>
        </w:rPr>
        <w:t xml:space="preserve"> or more authors, </w:t>
      </w:r>
      <w:r>
        <w:rPr>
          <w:lang w:val="en-US"/>
        </w:rPr>
        <w:t>the first</w:t>
      </w:r>
      <w:r w:rsidR="006A640F">
        <w:rPr>
          <w:lang w:val="en-US"/>
        </w:rPr>
        <w:t xml:space="preserve"> 4</w:t>
      </w:r>
      <w:r w:rsidRPr="006C5500">
        <w:rPr>
          <w:lang w:val="en-US"/>
        </w:rPr>
        <w:t xml:space="preserve"> names</w:t>
      </w:r>
      <w:r>
        <w:rPr>
          <w:lang w:val="en-US"/>
        </w:rPr>
        <w:t xml:space="preserve"> should be included followed by</w:t>
      </w:r>
      <w:r w:rsidRPr="006C5500">
        <w:rPr>
          <w:lang w:val="en-US"/>
        </w:rPr>
        <w:t xml:space="preserve"> an ellipsis, and the final name</w:t>
      </w:r>
      <w:r>
        <w:rPr>
          <w:lang w:val="en-US"/>
        </w:rPr>
        <w:t>.</w:t>
      </w:r>
    </w:p>
    <w:p w14:paraId="6569067F" w14:textId="77777777" w:rsidR="006C5500" w:rsidRPr="003E1D8B" w:rsidRDefault="006C5500" w:rsidP="00205011">
      <w:pPr>
        <w:rPr>
          <w:lang w:val="en-US"/>
        </w:rPr>
      </w:pPr>
    </w:p>
    <w:p w14:paraId="58FBC2D9" w14:textId="77777777" w:rsidR="00B2652E" w:rsidRPr="00331840" w:rsidRDefault="00B2652E" w:rsidP="00205011">
      <w:pPr>
        <w:rPr>
          <w:lang w:val="en-US"/>
        </w:rPr>
      </w:pPr>
    </w:p>
    <w:p w14:paraId="4D6ED646" w14:textId="77777777" w:rsidR="00C72FAD" w:rsidRDefault="00C72FAD">
      <w:pPr>
        <w:spacing w:after="160" w:line="259" w:lineRule="auto"/>
        <w:rPr>
          <w:rFonts w:eastAsiaTheme="majorEastAsia"/>
          <w:b/>
          <w:color w:val="262626" w:themeColor="text1" w:themeTint="D9"/>
          <w:sz w:val="24"/>
          <w:lang w:val="en-US" w:eastAsia="en-US"/>
        </w:rPr>
      </w:pPr>
      <w:r w:rsidRPr="00331840">
        <w:rPr>
          <w:lang w:val="en-US"/>
        </w:rPr>
        <w:br w:type="page"/>
      </w:r>
    </w:p>
    <w:p w14:paraId="301F144C" w14:textId="77777777" w:rsidR="0072003C" w:rsidRPr="0072003C" w:rsidRDefault="0072003C" w:rsidP="0072003C">
      <w:pPr>
        <w:pStyle w:val="Heading2"/>
      </w:pPr>
      <w:r w:rsidRPr="0072003C">
        <w:lastRenderedPageBreak/>
        <w:t>Book</w:t>
      </w:r>
      <w:r w:rsidR="003E1D8B">
        <w:t>s</w:t>
      </w:r>
    </w:p>
    <w:p w14:paraId="335A6B6C" w14:textId="77777777" w:rsidR="0072003C" w:rsidRDefault="0072003C" w:rsidP="00C164F5">
      <w:pPr>
        <w:pStyle w:val="NormalWeb"/>
      </w:pPr>
      <w:r w:rsidRPr="00C164F5">
        <w:t>Author, A.</w:t>
      </w:r>
      <w:r w:rsidR="00C164F5">
        <w:t>, Author B., &amp; Author, C.C.</w:t>
      </w:r>
      <w:r w:rsidRPr="00C164F5">
        <w:t xml:space="preserve"> (</w:t>
      </w:r>
      <w:proofErr w:type="spellStart"/>
      <w:r w:rsidRPr="00C164F5">
        <w:t>yyyy</w:t>
      </w:r>
      <w:proofErr w:type="spellEnd"/>
      <w:r w:rsidRPr="00C164F5">
        <w:t xml:space="preserve">). </w:t>
      </w:r>
      <w:r w:rsidRPr="00C164F5">
        <w:rPr>
          <w:i/>
        </w:rPr>
        <w:t>Book title</w:t>
      </w:r>
      <w:r w:rsidRPr="00C164F5">
        <w:t>. Publisher.</w:t>
      </w:r>
    </w:p>
    <w:p w14:paraId="2ED7D079" w14:textId="77777777" w:rsidR="00C164F5" w:rsidRDefault="00C164F5" w:rsidP="00C164F5">
      <w:pPr>
        <w:pStyle w:val="NormalWeb"/>
      </w:pPr>
    </w:p>
    <w:p w14:paraId="28657B50" w14:textId="77777777" w:rsidR="00C164F5" w:rsidRDefault="00C164F5" w:rsidP="00C164F5">
      <w:pPr>
        <w:pStyle w:val="NormalWeb"/>
      </w:pPr>
      <w:r>
        <w:t>Ex.</w:t>
      </w:r>
    </w:p>
    <w:p w14:paraId="58387F3B" w14:textId="77777777" w:rsidR="00C164F5" w:rsidRPr="00C164F5" w:rsidRDefault="00C164F5" w:rsidP="002D48BB">
      <w:pPr>
        <w:pStyle w:val="NormalWeb"/>
      </w:pPr>
      <w:bookmarkStart w:id="5" w:name="_Hlk125534351"/>
      <w:r>
        <w:t xml:space="preserve">Kaufman, K. A., Glass, C. R., &amp; </w:t>
      </w:r>
      <w:proofErr w:type="spellStart"/>
      <w:r>
        <w:t>Pineau</w:t>
      </w:r>
      <w:proofErr w:type="spellEnd"/>
      <w:r>
        <w:t xml:space="preserve">, T. R. (2018). </w:t>
      </w:r>
      <w:r w:rsidRPr="00BF6C9B">
        <w:rPr>
          <w:i/>
        </w:rPr>
        <w:t>Mindful sport performance enhancement: Mental training for athletes and coaches</w:t>
      </w:r>
      <w:r>
        <w:t>. American Psychological Association.</w:t>
      </w:r>
    </w:p>
    <w:bookmarkEnd w:id="5"/>
    <w:p w14:paraId="0A75EC1A" w14:textId="77777777" w:rsidR="0072003C" w:rsidRDefault="0072003C" w:rsidP="00C164F5">
      <w:pPr>
        <w:pStyle w:val="NormalWeb"/>
      </w:pPr>
    </w:p>
    <w:p w14:paraId="68EF69F9" w14:textId="77777777" w:rsidR="0072003C" w:rsidRDefault="0072003C" w:rsidP="00C164F5">
      <w:pPr>
        <w:pStyle w:val="NormalWeb"/>
      </w:pPr>
    </w:p>
    <w:p w14:paraId="43C16F11" w14:textId="77777777" w:rsidR="0072003C" w:rsidRDefault="0072003C" w:rsidP="0072003C">
      <w:pPr>
        <w:pStyle w:val="Heading2"/>
      </w:pPr>
      <w:r w:rsidRPr="00C83B9D">
        <w:t>Article</w:t>
      </w:r>
      <w:r w:rsidR="003A695E">
        <w:t>s</w:t>
      </w:r>
    </w:p>
    <w:p w14:paraId="6ECEB172" w14:textId="77777777" w:rsidR="0072003C" w:rsidRDefault="0072003C" w:rsidP="002D48BB">
      <w:pPr>
        <w:pStyle w:val="Bibliography1"/>
        <w:ind w:left="284" w:hanging="284"/>
      </w:pPr>
      <w:r>
        <w:t>Author</w:t>
      </w:r>
      <w:r w:rsidRPr="006344F7">
        <w:t>,</w:t>
      </w:r>
      <w:r>
        <w:t xml:space="preserve"> A. &amp; Author, B.</w:t>
      </w:r>
      <w:r w:rsidRPr="000B3716">
        <w:t xml:space="preserve"> </w:t>
      </w:r>
      <w:r>
        <w:t>(</w:t>
      </w:r>
      <w:proofErr w:type="spellStart"/>
      <w:r>
        <w:t>yyyy</w:t>
      </w:r>
      <w:proofErr w:type="spellEnd"/>
      <w:r>
        <w:t>).</w:t>
      </w:r>
      <w:r w:rsidRPr="000B3716">
        <w:t xml:space="preserve"> </w:t>
      </w:r>
      <w:r>
        <w:t>Title of article,</w:t>
      </w:r>
      <w:r w:rsidRPr="000B3716">
        <w:t xml:space="preserve"> </w:t>
      </w:r>
      <w:r>
        <w:rPr>
          <w:i/>
        </w:rPr>
        <w:t>Journal name, volume</w:t>
      </w:r>
      <w:r w:rsidR="004E157A">
        <w:t>(issue)</w:t>
      </w:r>
      <w:r>
        <w:t>, page number</w:t>
      </w:r>
      <w:r w:rsidRPr="000B3716">
        <w:t>–</w:t>
      </w:r>
      <w:r>
        <w:t>page number.</w:t>
      </w:r>
    </w:p>
    <w:p w14:paraId="0A7A4D31" w14:textId="77777777" w:rsidR="00CF7544" w:rsidRDefault="00CF7544" w:rsidP="00C164F5">
      <w:pPr>
        <w:pStyle w:val="NormalWeb"/>
        <w:rPr>
          <w:color w:val="333333"/>
        </w:rPr>
      </w:pPr>
    </w:p>
    <w:p w14:paraId="10EFFE23" w14:textId="77777777" w:rsidR="00CF7544" w:rsidRDefault="00CF7544" w:rsidP="00C164F5">
      <w:pPr>
        <w:pStyle w:val="NormalWeb"/>
        <w:rPr>
          <w:color w:val="333333"/>
        </w:rPr>
      </w:pPr>
      <w:r>
        <w:rPr>
          <w:color w:val="333333"/>
        </w:rPr>
        <w:t>Ex.</w:t>
      </w:r>
    </w:p>
    <w:p w14:paraId="61F53411" w14:textId="1C2963E3" w:rsidR="00CF7544" w:rsidRPr="00C83B9D" w:rsidRDefault="00CF7544" w:rsidP="002D48BB">
      <w:pPr>
        <w:pStyle w:val="Bibliography1"/>
        <w:ind w:left="284" w:hanging="284"/>
      </w:pPr>
      <w:bookmarkStart w:id="6" w:name="_Hlk125534361"/>
      <w:r>
        <w:t xml:space="preserve">Edwards, A. A., </w:t>
      </w:r>
      <w:proofErr w:type="spellStart"/>
      <w:r>
        <w:t>Steacy</w:t>
      </w:r>
      <w:proofErr w:type="spellEnd"/>
      <w:r>
        <w:t xml:space="preserve">, L. M., Siegelman, N., </w:t>
      </w:r>
      <w:proofErr w:type="spellStart"/>
      <w:r>
        <w:t>Rigobon</w:t>
      </w:r>
      <w:proofErr w:type="spellEnd"/>
      <w:r>
        <w:t xml:space="preserve">, V. M., Kearns, D. M., </w:t>
      </w:r>
      <w:proofErr w:type="spellStart"/>
      <w:r>
        <w:t>Rueckl</w:t>
      </w:r>
      <w:proofErr w:type="spellEnd"/>
      <w:r>
        <w:t>, J. G., &amp; Compton, D. L. (2022). Unpacking the unique relationship between set for variability and word reading development: Examining word- and child-level predictors of performance</w:t>
      </w:r>
      <w:r w:rsidRPr="00CF7544">
        <w:rPr>
          <w:i/>
        </w:rPr>
        <w:t xml:space="preserve">. Journal of Educational Psychology, </w:t>
      </w:r>
      <w:r w:rsidR="00A54C35">
        <w:rPr>
          <w:i/>
        </w:rPr>
        <w:t>6</w:t>
      </w:r>
      <w:r>
        <w:t>(</w:t>
      </w:r>
      <w:r w:rsidR="00A54C35">
        <w:t>2</w:t>
      </w:r>
      <w:r>
        <w:t>), 1242–1256.</w:t>
      </w:r>
    </w:p>
    <w:bookmarkEnd w:id="6"/>
    <w:p w14:paraId="16DB6897" w14:textId="77777777" w:rsidR="0072003C" w:rsidRPr="00331840" w:rsidRDefault="0072003C" w:rsidP="0072003C">
      <w:pPr>
        <w:rPr>
          <w:lang w:val="en-US"/>
        </w:rPr>
      </w:pPr>
    </w:p>
    <w:p w14:paraId="7A48185B" w14:textId="77777777" w:rsidR="0072003C" w:rsidRPr="00331840" w:rsidRDefault="0072003C" w:rsidP="0072003C">
      <w:pPr>
        <w:rPr>
          <w:lang w:val="en-US"/>
        </w:rPr>
      </w:pPr>
    </w:p>
    <w:p w14:paraId="3ADB6168" w14:textId="77777777" w:rsidR="0072003C" w:rsidRDefault="0072003C" w:rsidP="0072003C">
      <w:pPr>
        <w:pStyle w:val="Heading2"/>
      </w:pPr>
      <w:r w:rsidRPr="00C83B9D">
        <w:t>Edited volume</w:t>
      </w:r>
      <w:r w:rsidR="00034581">
        <w:t>s</w:t>
      </w:r>
    </w:p>
    <w:p w14:paraId="0D34A07C" w14:textId="77777777" w:rsidR="0072003C" w:rsidRDefault="0072003C" w:rsidP="00034581">
      <w:pPr>
        <w:pStyle w:val="Bibliography1"/>
      </w:pPr>
      <w:r>
        <w:t>Author, A. A. (Ed.). (</w:t>
      </w:r>
      <w:proofErr w:type="spellStart"/>
      <w:r>
        <w:t>yyyy</w:t>
      </w:r>
      <w:proofErr w:type="spellEnd"/>
      <w:r>
        <w:t xml:space="preserve">). </w:t>
      </w:r>
      <w:r>
        <w:rPr>
          <w:rFonts w:ascii="Times-Italic" w:hAnsi="Times-Italic" w:cs="Times-Italic"/>
          <w:i/>
          <w:iCs/>
        </w:rPr>
        <w:t>Title</w:t>
      </w:r>
      <w:r>
        <w:t>. Publisher</w:t>
      </w:r>
    </w:p>
    <w:p w14:paraId="36FD7663" w14:textId="77777777" w:rsidR="00B13F80" w:rsidRDefault="00B13F80" w:rsidP="00C164F5">
      <w:pPr>
        <w:pStyle w:val="NormalWeb"/>
        <w:rPr>
          <w:color w:val="333333"/>
        </w:rPr>
      </w:pPr>
    </w:p>
    <w:p w14:paraId="34B3766D" w14:textId="77777777" w:rsidR="00B13F80" w:rsidRDefault="00B13F80" w:rsidP="00C164F5">
      <w:pPr>
        <w:pStyle w:val="NormalWeb"/>
        <w:rPr>
          <w:color w:val="333333"/>
        </w:rPr>
      </w:pPr>
      <w:r>
        <w:rPr>
          <w:color w:val="333333"/>
        </w:rPr>
        <w:t>Ex.</w:t>
      </w:r>
    </w:p>
    <w:p w14:paraId="63D311DB" w14:textId="77777777" w:rsidR="006C2D6A" w:rsidRPr="00276DF1" w:rsidRDefault="006C2D6A" w:rsidP="002D48BB">
      <w:pPr>
        <w:pStyle w:val="Bibliography1"/>
        <w:ind w:left="284" w:hanging="284"/>
      </w:pPr>
      <w:bookmarkStart w:id="7" w:name="_Hlk125534391"/>
      <w:r>
        <w:rPr>
          <w:rFonts w:ascii="Times-Roman" w:hAnsi="Times-Roman" w:cs="Times-Roman"/>
          <w:lang w:eastAsia="sv-SE"/>
        </w:rPr>
        <w:t>Potter, P.</w:t>
      </w:r>
      <w:r>
        <w:t xml:space="preserve">A., Perry, </w:t>
      </w:r>
      <w:r w:rsidR="006733F4">
        <w:t>A</w:t>
      </w:r>
      <w:r>
        <w:t>.</w:t>
      </w:r>
      <w:r w:rsidR="006733F4">
        <w:t>G</w:t>
      </w:r>
      <w:r>
        <w:t>., Ross-Kerr, J.C., &amp; Wood, M.J. (Eds.).</w:t>
      </w:r>
      <w:r w:rsidR="00034581">
        <w:t xml:space="preserve"> (2018).</w:t>
      </w:r>
      <w:r>
        <w:t xml:space="preserve"> </w:t>
      </w:r>
      <w:r w:rsidRPr="00276DF1">
        <w:rPr>
          <w:rStyle w:val="Emphasis"/>
          <w:color w:val="333333"/>
          <w:sz w:val="24"/>
          <w:szCs w:val="24"/>
        </w:rPr>
        <w:t>Canadian fundamentals of nursing</w:t>
      </w:r>
      <w:r>
        <w:rPr>
          <w:rStyle w:val="Emphasis"/>
          <w:i w:val="0"/>
          <w:color w:val="333333"/>
        </w:rPr>
        <w:t>. Elsevier.</w:t>
      </w:r>
      <w:bookmarkEnd w:id="7"/>
    </w:p>
    <w:p w14:paraId="3360EBBB" w14:textId="77777777" w:rsidR="0072003C" w:rsidRPr="00331840" w:rsidRDefault="0072003C" w:rsidP="0072003C">
      <w:pPr>
        <w:rPr>
          <w:lang w:val="en-US"/>
        </w:rPr>
      </w:pPr>
    </w:p>
    <w:p w14:paraId="2840315D" w14:textId="77777777" w:rsidR="0072003C" w:rsidRPr="00331840" w:rsidRDefault="0072003C" w:rsidP="0072003C">
      <w:pPr>
        <w:rPr>
          <w:lang w:val="en-US"/>
        </w:rPr>
      </w:pPr>
    </w:p>
    <w:p w14:paraId="41B27AC0" w14:textId="77777777" w:rsidR="0072003C" w:rsidRDefault="0072003C" w:rsidP="0072003C">
      <w:pPr>
        <w:pStyle w:val="Heading2"/>
      </w:pPr>
      <w:r w:rsidRPr="00C83B9D">
        <w:t>Chapter in edited volume</w:t>
      </w:r>
    </w:p>
    <w:p w14:paraId="771BF9E7" w14:textId="630B568A" w:rsidR="0072003C" w:rsidRDefault="0072003C" w:rsidP="002D48BB">
      <w:pPr>
        <w:pStyle w:val="Bibliography1"/>
        <w:ind w:left="284" w:hanging="284"/>
      </w:pPr>
      <w:r>
        <w:t>Author, A.</w:t>
      </w:r>
      <w:r w:rsidRPr="000B3716">
        <w:t xml:space="preserve"> </w:t>
      </w:r>
      <w:r>
        <w:t>(</w:t>
      </w:r>
      <w:r w:rsidRPr="00D24F45">
        <w:t>2012</w:t>
      </w:r>
      <w:r>
        <w:t>).</w:t>
      </w:r>
      <w:r w:rsidRPr="00D24F45">
        <w:t xml:space="preserve"> </w:t>
      </w:r>
      <w:r>
        <w:t>Title of book section.</w:t>
      </w:r>
      <w:r w:rsidRPr="00D24F45">
        <w:t xml:space="preserve"> </w:t>
      </w:r>
      <w:r w:rsidRPr="00697B9C">
        <w:t xml:space="preserve">In </w:t>
      </w:r>
      <w:r>
        <w:t>B</w:t>
      </w:r>
      <w:r w:rsidRPr="00697B9C">
        <w:t xml:space="preserve">. </w:t>
      </w:r>
      <w:r>
        <w:t>Author</w:t>
      </w:r>
      <w:r w:rsidRPr="00697B9C">
        <w:t xml:space="preserve">, </w:t>
      </w:r>
      <w:r>
        <w:t>C</w:t>
      </w:r>
      <w:r w:rsidRPr="00697B9C">
        <w:t xml:space="preserve">. </w:t>
      </w:r>
      <w:r>
        <w:t>Author</w:t>
      </w:r>
      <w:r w:rsidRPr="00697B9C">
        <w:t xml:space="preserve">, &amp; </w:t>
      </w:r>
      <w:r>
        <w:t>D.D</w:t>
      </w:r>
      <w:r w:rsidRPr="00697B9C">
        <w:t xml:space="preserve">. </w:t>
      </w:r>
      <w:r>
        <w:t>Author</w:t>
      </w:r>
      <w:r w:rsidRPr="00697B9C">
        <w:t xml:space="preserve"> (Eds.), </w:t>
      </w:r>
      <w:r w:rsidRPr="00697B9C">
        <w:rPr>
          <w:i/>
        </w:rPr>
        <w:t>Title of edited book</w:t>
      </w:r>
      <w:r w:rsidRPr="00697B9C">
        <w:t xml:space="preserve"> (pp. 212</w:t>
      </w:r>
      <w:r w:rsidR="000B64CD">
        <w:t>–</w:t>
      </w:r>
      <w:r w:rsidRPr="00697B9C">
        <w:t>231). Publisher</w:t>
      </w:r>
      <w:r>
        <w:t>.</w:t>
      </w:r>
    </w:p>
    <w:p w14:paraId="074F112D" w14:textId="77777777" w:rsidR="0072003C" w:rsidRPr="00331840" w:rsidRDefault="0072003C" w:rsidP="0072003C">
      <w:pPr>
        <w:rPr>
          <w:lang w:val="en-US"/>
        </w:rPr>
      </w:pPr>
    </w:p>
    <w:p w14:paraId="7F52A15E" w14:textId="77777777" w:rsidR="00B13F80" w:rsidRPr="00331840" w:rsidRDefault="00B13F80" w:rsidP="0072003C">
      <w:pPr>
        <w:rPr>
          <w:lang w:val="en-US"/>
        </w:rPr>
      </w:pPr>
      <w:r w:rsidRPr="00331840">
        <w:rPr>
          <w:lang w:val="en-US"/>
        </w:rPr>
        <w:t>Ex.</w:t>
      </w:r>
    </w:p>
    <w:p w14:paraId="200591EE" w14:textId="77777777" w:rsidR="00B13F80" w:rsidRPr="0072003C" w:rsidRDefault="00B13F80" w:rsidP="002D48BB">
      <w:pPr>
        <w:pStyle w:val="Bibliography1"/>
        <w:ind w:left="284" w:hanging="284"/>
      </w:pPr>
      <w:bookmarkStart w:id="8" w:name="_Hlk125534410"/>
      <w:proofErr w:type="spellStart"/>
      <w:r>
        <w:t>Zeleke</w:t>
      </w:r>
      <w:proofErr w:type="spellEnd"/>
      <w:r>
        <w:t xml:space="preserve">, W. A., Hughes, T. L., &amp; </w:t>
      </w:r>
      <w:proofErr w:type="spellStart"/>
      <w:r>
        <w:t>Drozda</w:t>
      </w:r>
      <w:proofErr w:type="spellEnd"/>
      <w:r>
        <w:t xml:space="preserve">, N. (2020). Home–school collaboration to promote mind– body health. In C. </w:t>
      </w:r>
      <w:proofErr w:type="spellStart"/>
      <w:r>
        <w:t>Maykel</w:t>
      </w:r>
      <w:proofErr w:type="spellEnd"/>
      <w:r>
        <w:t xml:space="preserve"> &amp; M. A. Bray (Eds.), </w:t>
      </w:r>
      <w:r w:rsidRPr="00B13F80">
        <w:rPr>
          <w:i/>
        </w:rPr>
        <w:t>Promoting mind–body health in schools: Interventions for mental health professionals</w:t>
      </w:r>
      <w:r>
        <w:t xml:space="preserve"> (pp. 11–26). American Psychological Association.</w:t>
      </w:r>
    </w:p>
    <w:bookmarkEnd w:id="8"/>
    <w:p w14:paraId="10BC17D4" w14:textId="77777777" w:rsidR="0072003C" w:rsidRPr="00331840" w:rsidRDefault="0072003C" w:rsidP="0072003C">
      <w:pPr>
        <w:rPr>
          <w:lang w:val="en-US"/>
        </w:rPr>
      </w:pPr>
    </w:p>
    <w:p w14:paraId="1AEAD49E" w14:textId="77777777" w:rsidR="00711040" w:rsidRPr="00331840" w:rsidRDefault="00711040" w:rsidP="0072003C">
      <w:pPr>
        <w:rPr>
          <w:lang w:val="en-US"/>
        </w:rPr>
      </w:pPr>
    </w:p>
    <w:p w14:paraId="3DEB7881" w14:textId="77777777" w:rsidR="0072003C" w:rsidRDefault="0072003C" w:rsidP="0072003C">
      <w:pPr>
        <w:pStyle w:val="Heading2"/>
      </w:pPr>
      <w:r w:rsidRPr="00C83B9D">
        <w:t>Dissertation or thesis</w:t>
      </w:r>
      <w:r>
        <w:t xml:space="preserve"> (published and unpublished</w:t>
      </w:r>
      <w:r w:rsidR="000C0939">
        <w:t>, in print and online</w:t>
      </w:r>
      <w:r>
        <w:t>)</w:t>
      </w:r>
    </w:p>
    <w:p w14:paraId="0D7AD52B" w14:textId="77777777" w:rsidR="00BF3398" w:rsidRPr="00BF3398" w:rsidRDefault="00BF3398" w:rsidP="00BF3398">
      <w:pPr>
        <w:rPr>
          <w:lang w:val="en-US" w:eastAsia="en-US"/>
        </w:rPr>
      </w:pPr>
    </w:p>
    <w:p w14:paraId="3C50801A" w14:textId="77777777" w:rsidR="0072003C" w:rsidRPr="0072003C" w:rsidRDefault="0072003C" w:rsidP="0072003C">
      <w:pPr>
        <w:pStyle w:val="Heading3"/>
      </w:pPr>
      <w:r w:rsidRPr="0072003C">
        <w:t xml:space="preserve">Published </w:t>
      </w:r>
      <w:r w:rsidR="00711040">
        <w:t>o</w:t>
      </w:r>
      <w:r w:rsidRPr="0072003C">
        <w:t>nline</w:t>
      </w:r>
    </w:p>
    <w:p w14:paraId="774F4919" w14:textId="77777777" w:rsidR="0072003C" w:rsidRDefault="0072003C" w:rsidP="002D48BB">
      <w:pPr>
        <w:pStyle w:val="Bibliography1"/>
        <w:ind w:left="284" w:hanging="284"/>
        <w:rPr>
          <w:rStyle w:val="Hyperlink"/>
        </w:rPr>
      </w:pPr>
      <w:r>
        <w:t>Author</w:t>
      </w:r>
      <w:r w:rsidRPr="00386E9A">
        <w:t xml:space="preserve">, </w:t>
      </w:r>
      <w:r>
        <w:t>A</w:t>
      </w:r>
      <w:r w:rsidRPr="00386E9A">
        <w:t xml:space="preserve">. </w:t>
      </w:r>
      <w:r>
        <w:t>A</w:t>
      </w:r>
      <w:r w:rsidRPr="00386E9A">
        <w:t>. (</w:t>
      </w:r>
      <w:proofErr w:type="spellStart"/>
      <w:r>
        <w:t>yyyy</w:t>
      </w:r>
      <w:proofErr w:type="spellEnd"/>
      <w:r w:rsidRPr="00386E9A">
        <w:t>). </w:t>
      </w:r>
      <w:r>
        <w:rPr>
          <w:rStyle w:val="Emphasis"/>
          <w:color w:val="333333"/>
        </w:rPr>
        <w:t>Title of thesis</w:t>
      </w:r>
      <w:r w:rsidRPr="00386E9A">
        <w:t xml:space="preserve"> [Doctoral thesis, </w:t>
      </w:r>
      <w:r>
        <w:t>Name of institution</w:t>
      </w:r>
      <w:r w:rsidRPr="00386E9A">
        <w:t xml:space="preserve">]. </w:t>
      </w:r>
      <w:r>
        <w:t xml:space="preserve">Name of archive or site. </w:t>
      </w:r>
      <w:r w:rsidRPr="00CA53DC">
        <w:rPr>
          <w:rStyle w:val="Hyperlink"/>
        </w:rPr>
        <w:t xml:space="preserve">URL </w:t>
      </w:r>
    </w:p>
    <w:p w14:paraId="37B43440" w14:textId="77777777" w:rsidR="00813C46" w:rsidRDefault="00813C46" w:rsidP="00C164F5">
      <w:pPr>
        <w:pStyle w:val="NormalWeb"/>
      </w:pPr>
    </w:p>
    <w:p w14:paraId="174551F2" w14:textId="77777777" w:rsidR="00813C46" w:rsidRDefault="00813C46" w:rsidP="00C164F5">
      <w:pPr>
        <w:pStyle w:val="NormalWeb"/>
      </w:pPr>
      <w:r>
        <w:t>Ex.</w:t>
      </w:r>
    </w:p>
    <w:p w14:paraId="59656A75" w14:textId="631A77AF" w:rsidR="00813C46" w:rsidRPr="00813C46" w:rsidRDefault="00813C46" w:rsidP="00711040">
      <w:pPr>
        <w:pStyle w:val="Bibliography1"/>
      </w:pPr>
      <w:bookmarkStart w:id="9" w:name="_Hlk125534423"/>
      <w:r>
        <w:t xml:space="preserve">Skoog, J.S. (1998). </w:t>
      </w:r>
      <w:r>
        <w:rPr>
          <w:i/>
        </w:rPr>
        <w:t xml:space="preserve">The new novel </w:t>
      </w:r>
      <w:r>
        <w:t>[Doctoral thesis, Stockholm University].</w:t>
      </w:r>
      <w:r>
        <w:rPr>
          <w:i/>
        </w:rPr>
        <w:t xml:space="preserve"> </w:t>
      </w:r>
      <w:r w:rsidRPr="00CA53DC">
        <w:rPr>
          <w:rStyle w:val="Hyperlink"/>
        </w:rPr>
        <w:t>URL</w:t>
      </w:r>
    </w:p>
    <w:bookmarkEnd w:id="9"/>
    <w:p w14:paraId="22B1F787" w14:textId="77777777" w:rsidR="00813C46" w:rsidRDefault="00813C46" w:rsidP="00C164F5">
      <w:pPr>
        <w:pStyle w:val="NormalWeb"/>
      </w:pPr>
    </w:p>
    <w:p w14:paraId="2071B489" w14:textId="77777777" w:rsidR="00C72FAD" w:rsidRDefault="00C72FAD">
      <w:pPr>
        <w:spacing w:after="160" w:line="259" w:lineRule="auto"/>
        <w:rPr>
          <w:rFonts w:eastAsiaTheme="majorEastAsia" w:cstheme="majorBidi"/>
          <w:b/>
          <w:i/>
          <w:color w:val="262626" w:themeColor="text1" w:themeTint="D9"/>
          <w:lang w:val="en-US" w:eastAsia="en-US"/>
        </w:rPr>
      </w:pPr>
      <w:r w:rsidRPr="00331840">
        <w:rPr>
          <w:lang w:val="en-US"/>
        </w:rPr>
        <w:br w:type="page"/>
      </w:r>
    </w:p>
    <w:p w14:paraId="4527B1FA" w14:textId="77777777" w:rsidR="0072003C" w:rsidRDefault="0072003C" w:rsidP="0072003C">
      <w:pPr>
        <w:pStyle w:val="Heading3"/>
      </w:pPr>
      <w:r>
        <w:lastRenderedPageBreak/>
        <w:t>Published and stored in a database</w:t>
      </w:r>
    </w:p>
    <w:p w14:paraId="1EE3A53B" w14:textId="77777777" w:rsidR="0072003C" w:rsidRDefault="0072003C" w:rsidP="00711040">
      <w:pPr>
        <w:pStyle w:val="Bibliography1"/>
      </w:pPr>
      <w:r>
        <w:t>Author</w:t>
      </w:r>
      <w:r w:rsidRPr="00386E9A">
        <w:t xml:space="preserve">, </w:t>
      </w:r>
      <w:r>
        <w:t>A</w:t>
      </w:r>
      <w:r w:rsidRPr="00386E9A">
        <w:t xml:space="preserve">. </w:t>
      </w:r>
      <w:r>
        <w:t>A</w:t>
      </w:r>
      <w:r w:rsidRPr="00386E9A">
        <w:t>. (</w:t>
      </w:r>
      <w:proofErr w:type="spellStart"/>
      <w:r>
        <w:t>yyyy</w:t>
      </w:r>
      <w:proofErr w:type="spellEnd"/>
      <w:r w:rsidRPr="00386E9A">
        <w:t>). </w:t>
      </w:r>
      <w:r>
        <w:rPr>
          <w:rStyle w:val="Emphasis"/>
          <w:color w:val="333333"/>
        </w:rPr>
        <w:t>Title of thesis</w:t>
      </w:r>
      <w:r w:rsidRPr="00386E9A">
        <w:t xml:space="preserve"> [Doctoral thesis, </w:t>
      </w:r>
      <w:r>
        <w:t>Name of institution</w:t>
      </w:r>
      <w:r w:rsidRPr="00386E9A">
        <w:t xml:space="preserve">]. </w:t>
      </w:r>
      <w:r>
        <w:t>Name of database.</w:t>
      </w:r>
    </w:p>
    <w:p w14:paraId="1E468102" w14:textId="77777777" w:rsidR="0087787F" w:rsidRPr="00711040" w:rsidRDefault="0087787F" w:rsidP="00C164F5">
      <w:pPr>
        <w:pStyle w:val="NormalWeb"/>
      </w:pPr>
    </w:p>
    <w:p w14:paraId="11CFE286" w14:textId="77777777" w:rsidR="0087787F" w:rsidRDefault="0087787F" w:rsidP="0087787F">
      <w:pPr>
        <w:rPr>
          <w:lang w:val="en-US" w:eastAsia="en-US"/>
        </w:rPr>
      </w:pPr>
      <w:r>
        <w:rPr>
          <w:lang w:val="en-US" w:eastAsia="en-US"/>
        </w:rPr>
        <w:t>Ex.</w:t>
      </w:r>
    </w:p>
    <w:p w14:paraId="6F31FC61" w14:textId="77777777" w:rsidR="0087787F" w:rsidRPr="00417494" w:rsidRDefault="0087787F" w:rsidP="002D48BB">
      <w:pPr>
        <w:pStyle w:val="Bibliography1"/>
        <w:ind w:left="284" w:hanging="284"/>
      </w:pPr>
      <w:bookmarkStart w:id="10" w:name="_Hlk125534445"/>
      <w:proofErr w:type="spellStart"/>
      <w:r>
        <w:t>Bylund</w:t>
      </w:r>
      <w:proofErr w:type="spellEnd"/>
      <w:r>
        <w:t xml:space="preserve">, E., A. (2008) </w:t>
      </w:r>
      <w:r w:rsidRPr="00711040">
        <w:rPr>
          <w:i/>
        </w:rPr>
        <w:t xml:space="preserve">Age differences in first language attrition: A maturational constraints perspective </w:t>
      </w:r>
      <w:r w:rsidRPr="00386E9A">
        <w:t>[Doctoral thesi</w:t>
      </w:r>
      <w:r>
        <w:t>s, Stockholm University</w:t>
      </w:r>
      <w:r w:rsidRPr="00386E9A">
        <w:t xml:space="preserve">]. </w:t>
      </w:r>
      <w:r>
        <w:t>Diva.</w:t>
      </w:r>
      <w:bookmarkEnd w:id="10"/>
    </w:p>
    <w:p w14:paraId="6BABFCF0" w14:textId="77777777" w:rsidR="0072003C" w:rsidRPr="00331840" w:rsidRDefault="0072003C" w:rsidP="0072003C">
      <w:pPr>
        <w:rPr>
          <w:lang w:val="en-US"/>
        </w:rPr>
      </w:pPr>
    </w:p>
    <w:p w14:paraId="40136C03" w14:textId="77777777" w:rsidR="0072003C" w:rsidRPr="00884F63" w:rsidRDefault="0072003C" w:rsidP="0072003C">
      <w:pPr>
        <w:pStyle w:val="Heading3"/>
      </w:pPr>
      <w:r>
        <w:t>U</w:t>
      </w:r>
      <w:r w:rsidRPr="00884F63">
        <w:t>npublished</w:t>
      </w:r>
    </w:p>
    <w:p w14:paraId="44238D6D" w14:textId="77777777" w:rsidR="0072003C" w:rsidRDefault="0072003C" w:rsidP="00711040">
      <w:pPr>
        <w:pStyle w:val="Bibliography1"/>
      </w:pPr>
      <w:r>
        <w:t>Author</w:t>
      </w:r>
      <w:r w:rsidRPr="00386E9A">
        <w:t xml:space="preserve">, </w:t>
      </w:r>
      <w:r>
        <w:t>A</w:t>
      </w:r>
      <w:r w:rsidRPr="00386E9A">
        <w:t xml:space="preserve">. </w:t>
      </w:r>
      <w:r>
        <w:t>A</w:t>
      </w:r>
      <w:r w:rsidRPr="00386E9A">
        <w:t>. (</w:t>
      </w:r>
      <w:proofErr w:type="spellStart"/>
      <w:r>
        <w:t>yyyy</w:t>
      </w:r>
      <w:proofErr w:type="spellEnd"/>
      <w:r w:rsidRPr="00386E9A">
        <w:t>). </w:t>
      </w:r>
      <w:r>
        <w:rPr>
          <w:rStyle w:val="Emphasis"/>
          <w:color w:val="333333"/>
        </w:rPr>
        <w:t>Thesis title</w:t>
      </w:r>
      <w:r w:rsidRPr="00386E9A">
        <w:t xml:space="preserve"> [Unpublished </w:t>
      </w:r>
      <w:r>
        <w:t>doctoral</w:t>
      </w:r>
      <w:r w:rsidRPr="00386E9A">
        <w:t xml:space="preserve"> thesis]. </w:t>
      </w:r>
      <w:r>
        <w:t>Name of institution</w:t>
      </w:r>
      <w:r w:rsidRPr="00386E9A">
        <w:t>.</w:t>
      </w:r>
    </w:p>
    <w:p w14:paraId="22F55C60" w14:textId="77777777" w:rsidR="00813C46" w:rsidRDefault="00813C46" w:rsidP="00C164F5">
      <w:pPr>
        <w:pStyle w:val="NormalWeb"/>
      </w:pPr>
    </w:p>
    <w:p w14:paraId="39E5972E" w14:textId="77777777" w:rsidR="00813C46" w:rsidRDefault="00813C46" w:rsidP="00C164F5">
      <w:pPr>
        <w:pStyle w:val="NormalWeb"/>
      </w:pPr>
      <w:r>
        <w:t>Ex.</w:t>
      </w:r>
    </w:p>
    <w:p w14:paraId="37E5A46A" w14:textId="77777777" w:rsidR="00813C46" w:rsidRPr="00813C46" w:rsidRDefault="00813C46" w:rsidP="00711040">
      <w:pPr>
        <w:pStyle w:val="Bibliography1"/>
        <w:rPr>
          <w:i/>
        </w:rPr>
      </w:pPr>
      <w:r>
        <w:t xml:space="preserve">Skoog, J.S. (1998). </w:t>
      </w:r>
      <w:r>
        <w:rPr>
          <w:i/>
        </w:rPr>
        <w:t xml:space="preserve">The new novel </w:t>
      </w:r>
      <w:r>
        <w:t>[Unpublished doctoral thesis]. Stockholm University.</w:t>
      </w:r>
      <w:r>
        <w:rPr>
          <w:i/>
        </w:rPr>
        <w:t xml:space="preserve"> </w:t>
      </w:r>
    </w:p>
    <w:p w14:paraId="7FE15523" w14:textId="77777777" w:rsidR="0072003C" w:rsidRPr="00331840" w:rsidRDefault="0072003C" w:rsidP="0072003C">
      <w:pPr>
        <w:rPr>
          <w:lang w:val="en-US"/>
        </w:rPr>
      </w:pPr>
    </w:p>
    <w:p w14:paraId="028C2FBB" w14:textId="77777777" w:rsidR="0072003C" w:rsidRPr="00331840" w:rsidRDefault="0072003C" w:rsidP="0072003C">
      <w:pPr>
        <w:rPr>
          <w:lang w:val="en-US"/>
        </w:rPr>
      </w:pPr>
    </w:p>
    <w:p w14:paraId="570FD0E7" w14:textId="77777777" w:rsidR="000C0939" w:rsidRDefault="000C0939" w:rsidP="000C0939">
      <w:pPr>
        <w:pStyle w:val="Heading2"/>
      </w:pPr>
      <w:r>
        <w:t>Magazines and Newspapers</w:t>
      </w:r>
    </w:p>
    <w:p w14:paraId="14CE2210" w14:textId="77777777" w:rsidR="000C0939" w:rsidRPr="00711040" w:rsidRDefault="000C0939" w:rsidP="000C0939">
      <w:pPr>
        <w:pStyle w:val="Normaltextindent"/>
        <w:ind w:firstLine="0"/>
        <w:jc w:val="left"/>
        <w:rPr>
          <w:sz w:val="22"/>
          <w:szCs w:val="22"/>
          <w:lang w:eastAsia="fr-FR"/>
        </w:rPr>
      </w:pPr>
    </w:p>
    <w:p w14:paraId="42FD78C2" w14:textId="77777777" w:rsidR="000C0939" w:rsidRDefault="000C0939" w:rsidP="000C0939">
      <w:pPr>
        <w:pStyle w:val="Heading3"/>
      </w:pPr>
      <w:r>
        <w:t xml:space="preserve">Online </w:t>
      </w:r>
      <w:r w:rsidR="00711040">
        <w:t>m</w:t>
      </w:r>
      <w:r>
        <w:t xml:space="preserve">agazine or </w:t>
      </w:r>
      <w:r w:rsidR="00711040">
        <w:t>n</w:t>
      </w:r>
      <w:r>
        <w:t xml:space="preserve">ewspaper </w:t>
      </w:r>
      <w:r w:rsidR="00711040">
        <w:t>a</w:t>
      </w:r>
      <w:r>
        <w:t>rticle</w:t>
      </w:r>
    </w:p>
    <w:p w14:paraId="110E861E" w14:textId="77777777" w:rsidR="000C0939" w:rsidRDefault="000C0939" w:rsidP="00711040">
      <w:pPr>
        <w:pStyle w:val="Bibliography1"/>
        <w:rPr>
          <w:rStyle w:val="Hyperlink"/>
        </w:rPr>
      </w:pPr>
      <w:r>
        <w:t xml:space="preserve">Author, A (YYYY, Month DD), Title of article. </w:t>
      </w:r>
      <w:r>
        <w:rPr>
          <w:i/>
        </w:rPr>
        <w:t>Name of Magazine/Newspaper</w:t>
      </w:r>
      <w:r>
        <w:t xml:space="preserve">. </w:t>
      </w:r>
      <w:r w:rsidRPr="00B079CE">
        <w:rPr>
          <w:rStyle w:val="Hyperlink"/>
        </w:rPr>
        <w:t>URL</w:t>
      </w:r>
    </w:p>
    <w:p w14:paraId="753BE5FE" w14:textId="77777777" w:rsidR="00FD4CC5" w:rsidRPr="00331840" w:rsidRDefault="00FD4CC5" w:rsidP="000C0939">
      <w:pPr>
        <w:rPr>
          <w:rStyle w:val="Hyperlink"/>
          <w:lang w:val="en-US"/>
        </w:rPr>
      </w:pPr>
    </w:p>
    <w:p w14:paraId="15F32ADA" w14:textId="77777777" w:rsidR="00FD4CC5" w:rsidRDefault="00FD4CC5" w:rsidP="002D48BB">
      <w:pPr>
        <w:pStyle w:val="Bibliography1"/>
        <w:ind w:left="284" w:hanging="284"/>
        <w:rPr>
          <w:rStyle w:val="Hyperlink"/>
          <w:lang w:eastAsia="fr-FR"/>
        </w:rPr>
      </w:pPr>
      <w:bookmarkStart w:id="11" w:name="_Hlk125534490"/>
      <w:r>
        <w:t xml:space="preserve">Mazzei, P., </w:t>
      </w:r>
      <w:proofErr w:type="spellStart"/>
      <w:r>
        <w:t>Bogel</w:t>
      </w:r>
      <w:proofErr w:type="spellEnd"/>
      <w:r>
        <w:t xml:space="preserve">-Burroughs, F.R., &amp; Healy, J. (2022, September 29), Hurricane Ian’s </w:t>
      </w:r>
      <w:proofErr w:type="spellStart"/>
      <w:r>
        <w:t>Straggering</w:t>
      </w:r>
      <w:proofErr w:type="spellEnd"/>
      <w:r>
        <w:t xml:space="preserve"> Scale of Wreckage Becomes Clear in </w:t>
      </w:r>
      <w:proofErr w:type="spellStart"/>
      <w:r>
        <w:t>Forida</w:t>
      </w:r>
      <w:proofErr w:type="spellEnd"/>
      <w:r>
        <w:t xml:space="preserve">. </w:t>
      </w:r>
      <w:r>
        <w:rPr>
          <w:i/>
        </w:rPr>
        <w:t>New York Times</w:t>
      </w:r>
      <w:r>
        <w:t xml:space="preserve">. </w:t>
      </w:r>
      <w:hyperlink r:id="rId13" w:history="1">
        <w:r w:rsidRPr="00A877EA">
          <w:rPr>
            <w:rStyle w:val="Hyperlink"/>
            <w:lang w:eastAsia="fr-FR"/>
          </w:rPr>
          <w:t>https://www.nytimes.com/2022/09/29/us/hurricane-ian-florida-damage.html?smid=nytcore-ios-share&amp;referringSource</w:t>
        </w:r>
      </w:hyperlink>
    </w:p>
    <w:bookmarkEnd w:id="11"/>
    <w:p w14:paraId="2CBF9E20" w14:textId="77777777" w:rsidR="000C0939" w:rsidRDefault="000C0939" w:rsidP="000C0939">
      <w:pPr>
        <w:rPr>
          <w:lang w:val="en-US" w:eastAsia="en-US"/>
        </w:rPr>
      </w:pPr>
    </w:p>
    <w:p w14:paraId="4E21FC8E" w14:textId="77777777" w:rsidR="000C0939" w:rsidRDefault="000C0939" w:rsidP="000C0939">
      <w:pPr>
        <w:pStyle w:val="Heading3"/>
      </w:pPr>
      <w:r>
        <w:t>Print Magazine or Newspaper Article</w:t>
      </w:r>
    </w:p>
    <w:p w14:paraId="08E29FA4" w14:textId="77777777" w:rsidR="000C0939" w:rsidRPr="00B079CE" w:rsidRDefault="000C0939" w:rsidP="002D48BB">
      <w:pPr>
        <w:pStyle w:val="Bibliography1"/>
        <w:ind w:left="284" w:hanging="284"/>
      </w:pPr>
      <w:r>
        <w:t xml:space="preserve">Author, A (YYYY, Month), Title of article. </w:t>
      </w:r>
      <w:r>
        <w:rPr>
          <w:i/>
        </w:rPr>
        <w:t>Name of Magazine/Newspaper</w:t>
      </w:r>
      <w:r>
        <w:t>, page number</w:t>
      </w:r>
      <w:r w:rsidRPr="004E157A">
        <w:rPr>
          <w:color w:val="000000"/>
          <w:sz w:val="24"/>
        </w:rPr>
        <w:t>–</w:t>
      </w:r>
      <w:r w:rsidRPr="00A54C35">
        <w:rPr>
          <w:color w:val="000000"/>
        </w:rPr>
        <w:t>page number</w:t>
      </w:r>
      <w:r w:rsidRPr="00A54C35">
        <w:t>.</w:t>
      </w:r>
    </w:p>
    <w:p w14:paraId="79131810" w14:textId="77777777" w:rsidR="00FD4CC5" w:rsidRDefault="00FD4CC5" w:rsidP="000C0939">
      <w:pPr>
        <w:pStyle w:val="Normaltextindent"/>
        <w:ind w:firstLine="0"/>
        <w:jc w:val="left"/>
        <w:rPr>
          <w:lang w:eastAsia="fr-FR"/>
        </w:rPr>
      </w:pPr>
    </w:p>
    <w:p w14:paraId="6C8F1492" w14:textId="77777777" w:rsidR="000C0939" w:rsidRPr="00331840" w:rsidRDefault="000C0939" w:rsidP="00C72FAD">
      <w:pPr>
        <w:pStyle w:val="Bibliography1"/>
        <w:rPr>
          <w:lang w:val="sv-SE"/>
        </w:rPr>
      </w:pPr>
      <w:r w:rsidRPr="00331840">
        <w:rPr>
          <w:lang w:val="sv-SE"/>
        </w:rPr>
        <w:t>Ex.</w:t>
      </w:r>
    </w:p>
    <w:p w14:paraId="4815217F" w14:textId="77777777" w:rsidR="000C0939" w:rsidRPr="002D48BB" w:rsidRDefault="000C0939" w:rsidP="00C72FAD">
      <w:pPr>
        <w:pStyle w:val="Bibliography1"/>
        <w:rPr>
          <w:lang w:val="sv-SE"/>
        </w:rPr>
      </w:pPr>
      <w:bookmarkStart w:id="12" w:name="_Hlk125534523"/>
      <w:proofErr w:type="spellStart"/>
      <w:r w:rsidRPr="00331840">
        <w:rPr>
          <w:lang w:val="sv-SE"/>
        </w:rPr>
        <w:t>Antonelli</w:t>
      </w:r>
      <w:proofErr w:type="spellEnd"/>
      <w:r w:rsidRPr="00331840">
        <w:rPr>
          <w:lang w:val="sv-SE"/>
        </w:rPr>
        <w:t>, A</w:t>
      </w:r>
      <w:r w:rsidR="00A9566C" w:rsidRPr="00331840">
        <w:rPr>
          <w:lang w:val="sv-SE"/>
        </w:rPr>
        <w:t>.</w:t>
      </w:r>
      <w:r w:rsidRPr="00331840">
        <w:rPr>
          <w:lang w:val="sv-SE"/>
        </w:rPr>
        <w:t xml:space="preserve"> (2022, August), Arter i fritt fall. </w:t>
      </w:r>
      <w:r w:rsidRPr="002D48BB">
        <w:rPr>
          <w:i/>
          <w:lang w:val="sv-SE"/>
        </w:rPr>
        <w:t>Forskning och Framsteg</w:t>
      </w:r>
      <w:r w:rsidRPr="002D48BB">
        <w:rPr>
          <w:lang w:val="sv-SE"/>
        </w:rPr>
        <w:t>, 39–43.</w:t>
      </w:r>
      <w:bookmarkEnd w:id="12"/>
    </w:p>
    <w:p w14:paraId="6DB2D3BC" w14:textId="77777777" w:rsidR="000C0939" w:rsidRPr="002D48BB" w:rsidRDefault="000C0939" w:rsidP="000C0939">
      <w:pPr>
        <w:pStyle w:val="Normaltextindent"/>
        <w:ind w:firstLine="0"/>
        <w:jc w:val="left"/>
        <w:rPr>
          <w:lang w:val="sv-SE" w:eastAsia="fr-FR"/>
        </w:rPr>
      </w:pPr>
    </w:p>
    <w:p w14:paraId="0071C1E5" w14:textId="77777777" w:rsidR="000C0939" w:rsidRPr="002D48BB" w:rsidRDefault="000C0939" w:rsidP="00711040"/>
    <w:p w14:paraId="27282591" w14:textId="77777777" w:rsidR="0072003C" w:rsidRDefault="0072003C" w:rsidP="0072003C">
      <w:pPr>
        <w:pStyle w:val="Heading2"/>
      </w:pPr>
      <w:r>
        <w:t>W</w:t>
      </w:r>
      <w:r w:rsidRPr="00C83B9D">
        <w:t>eb</w:t>
      </w:r>
      <w:r w:rsidR="000C0939">
        <w:t xml:space="preserve"> references</w:t>
      </w:r>
    </w:p>
    <w:p w14:paraId="4A35E812" w14:textId="77777777" w:rsidR="0072003C" w:rsidRDefault="001D3AC7" w:rsidP="001D3AC7">
      <w:pPr>
        <w:autoSpaceDE w:val="0"/>
        <w:autoSpaceDN w:val="0"/>
        <w:adjustRightInd w:val="0"/>
        <w:rPr>
          <w:rFonts w:ascii="Times-Roman" w:hAnsi="Times-Roman" w:cs="Times-Roman"/>
          <w:color w:val="000000"/>
          <w:szCs w:val="22"/>
          <w:lang w:val="en-US" w:eastAsia="sv-SE"/>
        </w:rPr>
      </w:pPr>
      <w:r>
        <w:rPr>
          <w:rFonts w:ascii="Times-Roman" w:hAnsi="Times-Roman" w:cs="Times-Roman"/>
          <w:color w:val="000000"/>
          <w:szCs w:val="22"/>
          <w:lang w:val="en-US" w:eastAsia="sv-SE"/>
        </w:rPr>
        <w:t>D</w:t>
      </w:r>
      <w:r w:rsidR="0072003C">
        <w:rPr>
          <w:rFonts w:ascii="Times-Roman" w:hAnsi="Times-Roman" w:cs="Times-Roman"/>
          <w:color w:val="000000"/>
          <w:szCs w:val="22"/>
          <w:lang w:val="en-US" w:eastAsia="sv-SE"/>
        </w:rPr>
        <w:t>o not use “Retrieved from</w:t>
      </w:r>
      <w:r>
        <w:rPr>
          <w:rFonts w:ascii="Times-Roman" w:hAnsi="Times-Roman" w:cs="Times-Roman"/>
          <w:color w:val="000000"/>
          <w:szCs w:val="22"/>
          <w:lang w:val="en-US" w:eastAsia="sv-SE"/>
        </w:rPr>
        <w:t xml:space="preserve">”, but </w:t>
      </w:r>
      <w:r w:rsidR="0072003C">
        <w:rPr>
          <w:rFonts w:ascii="Times-Roman" w:hAnsi="Times-Roman" w:cs="Times-Roman"/>
          <w:color w:val="000000"/>
          <w:szCs w:val="22"/>
          <w:lang w:val="en-US" w:eastAsia="sv-SE"/>
        </w:rPr>
        <w:t xml:space="preserve">simply </w:t>
      </w:r>
      <w:r>
        <w:rPr>
          <w:rFonts w:ascii="Times-Roman" w:hAnsi="Times-Roman" w:cs="Times-Roman"/>
          <w:color w:val="000000"/>
          <w:szCs w:val="22"/>
          <w:lang w:val="en-US" w:eastAsia="sv-SE"/>
        </w:rPr>
        <w:t>insert</w:t>
      </w:r>
      <w:r w:rsidR="0072003C">
        <w:rPr>
          <w:rFonts w:ascii="Times-Roman" w:hAnsi="Times-Roman" w:cs="Times-Roman"/>
          <w:color w:val="000000"/>
          <w:szCs w:val="22"/>
          <w:lang w:val="en-US" w:eastAsia="sv-SE"/>
        </w:rPr>
        <w:t xml:space="preserve"> the</w:t>
      </w:r>
      <w:r>
        <w:rPr>
          <w:rFonts w:ascii="Times-Roman" w:hAnsi="Times-Roman" w:cs="Times-Roman"/>
          <w:color w:val="000000"/>
          <w:szCs w:val="22"/>
          <w:lang w:val="en-US" w:eastAsia="sv-SE"/>
        </w:rPr>
        <w:t xml:space="preserve"> link. </w:t>
      </w:r>
      <w:r w:rsidR="00FD4CC5">
        <w:rPr>
          <w:rFonts w:ascii="Times-Roman" w:hAnsi="Times-Roman" w:cs="Times-Roman"/>
          <w:color w:val="000000"/>
          <w:szCs w:val="22"/>
          <w:lang w:val="en-US" w:eastAsia="sv-SE"/>
        </w:rPr>
        <w:t>However, w</w:t>
      </w:r>
      <w:r>
        <w:rPr>
          <w:rFonts w:ascii="Times-Roman" w:hAnsi="Times-Roman" w:cs="Times-Roman"/>
          <w:color w:val="000000"/>
          <w:szCs w:val="22"/>
          <w:lang w:val="en-US" w:eastAsia="sv-SE"/>
        </w:rPr>
        <w:t xml:space="preserve">ith unstable sources that are frequently updated, provide a retrieval date </w:t>
      </w:r>
      <w:r w:rsidR="00AD0953">
        <w:rPr>
          <w:rFonts w:ascii="Times-Roman" w:hAnsi="Times-Roman" w:cs="Times-Roman"/>
          <w:color w:val="000000"/>
          <w:szCs w:val="22"/>
          <w:lang w:val="en-US" w:eastAsia="sv-SE"/>
        </w:rPr>
        <w:t>a</w:t>
      </w:r>
      <w:r>
        <w:rPr>
          <w:rFonts w:ascii="Times-Roman" w:hAnsi="Times-Roman" w:cs="Times-Roman"/>
          <w:color w:val="000000"/>
          <w:szCs w:val="22"/>
          <w:lang w:val="en-US" w:eastAsia="sv-SE"/>
        </w:rPr>
        <w:t>s indicated below:</w:t>
      </w:r>
    </w:p>
    <w:p w14:paraId="1114C8F4" w14:textId="77777777" w:rsidR="00822A43" w:rsidRDefault="00822A43" w:rsidP="001D3AC7">
      <w:pPr>
        <w:pStyle w:val="Normaltextindent"/>
        <w:ind w:firstLine="0"/>
        <w:jc w:val="left"/>
        <w:rPr>
          <w:lang w:eastAsia="fr-FR"/>
        </w:rPr>
      </w:pPr>
    </w:p>
    <w:p w14:paraId="656E02AB" w14:textId="77777777" w:rsidR="00AD0953" w:rsidRDefault="00AD0953" w:rsidP="00711040">
      <w:pPr>
        <w:pStyle w:val="Bibliography1"/>
        <w:rPr>
          <w:rFonts w:ascii="Times-Roman" w:hAnsi="Times-Roman" w:cs="Times-Roman"/>
          <w:lang w:eastAsia="sv-SE"/>
        </w:rPr>
      </w:pPr>
      <w:r>
        <w:t xml:space="preserve">Name of Website. (YYYY, MM day). </w:t>
      </w:r>
      <w:r>
        <w:rPr>
          <w:i/>
        </w:rPr>
        <w:t>Title of webpage</w:t>
      </w:r>
      <w:r>
        <w:t xml:space="preserve">. </w:t>
      </w:r>
      <w:r>
        <w:rPr>
          <w:rFonts w:ascii="Times-Roman" w:hAnsi="Times-Roman" w:cs="Times-Roman"/>
          <w:lang w:eastAsia="sv-SE"/>
        </w:rPr>
        <w:t xml:space="preserve">Retrieved Month DD, YYYY, from </w:t>
      </w:r>
      <w:hyperlink r:id="rId14" w:history="1">
        <w:r>
          <w:rPr>
            <w:rStyle w:val="Hyperlink"/>
            <w:rFonts w:ascii="Times-Roman" w:hAnsi="Times-Roman" w:cs="Times-Roman"/>
            <w:lang w:eastAsia="sv-SE"/>
          </w:rPr>
          <w:t>URL</w:t>
        </w:r>
      </w:hyperlink>
    </w:p>
    <w:p w14:paraId="486945A5" w14:textId="77777777" w:rsidR="00AD0953" w:rsidRDefault="00AD0953" w:rsidP="001D3AC7">
      <w:pPr>
        <w:pStyle w:val="Normaltextindent"/>
        <w:ind w:firstLine="0"/>
        <w:jc w:val="left"/>
        <w:rPr>
          <w:lang w:eastAsia="fr-FR"/>
        </w:rPr>
      </w:pPr>
    </w:p>
    <w:p w14:paraId="09A19786" w14:textId="77777777" w:rsidR="00025DA5" w:rsidRDefault="00AD0953" w:rsidP="00AD0953">
      <w:pPr>
        <w:pStyle w:val="Heading3"/>
      </w:pPr>
      <w:r>
        <w:t>Webpage on a website with an individual author</w:t>
      </w:r>
    </w:p>
    <w:p w14:paraId="173E9539" w14:textId="77777777" w:rsidR="00025DA5" w:rsidRDefault="00025DA5" w:rsidP="00711040">
      <w:pPr>
        <w:pStyle w:val="Bibliography1"/>
        <w:rPr>
          <w:rStyle w:val="Hyperlink"/>
        </w:rPr>
      </w:pPr>
      <w:r>
        <w:t xml:space="preserve">Author, A. (YYYY, Month day). </w:t>
      </w:r>
      <w:r>
        <w:rPr>
          <w:i/>
        </w:rPr>
        <w:t xml:space="preserve">Title of </w:t>
      </w:r>
      <w:r w:rsidR="000C0939">
        <w:rPr>
          <w:i/>
        </w:rPr>
        <w:t>web</w:t>
      </w:r>
      <w:r>
        <w:rPr>
          <w:i/>
        </w:rPr>
        <w:t>page</w:t>
      </w:r>
      <w:r>
        <w:t>.</w:t>
      </w:r>
      <w:r w:rsidR="008D31CC">
        <w:t xml:space="preserve"> Name of site.</w:t>
      </w:r>
      <w:r w:rsidR="008D31CC" w:rsidRPr="008D31CC">
        <w:rPr>
          <w:rStyle w:val="Hyperlink"/>
        </w:rPr>
        <w:t xml:space="preserve"> URL</w:t>
      </w:r>
    </w:p>
    <w:p w14:paraId="56EF5F42" w14:textId="77777777" w:rsidR="008D31CC" w:rsidRDefault="008D31CC" w:rsidP="00025DA5">
      <w:pPr>
        <w:rPr>
          <w:lang w:val="en-US" w:eastAsia="en-US"/>
        </w:rPr>
      </w:pPr>
    </w:p>
    <w:p w14:paraId="38263F9E" w14:textId="77777777" w:rsidR="00821E83" w:rsidRDefault="000C0939" w:rsidP="00AD0953">
      <w:pPr>
        <w:pStyle w:val="Heading3"/>
      </w:pPr>
      <w:r>
        <w:t>Webpage with an organizational author</w:t>
      </w:r>
    </w:p>
    <w:p w14:paraId="2E6365AB" w14:textId="77777777" w:rsidR="000C0939" w:rsidRDefault="000C0939" w:rsidP="00711040">
      <w:pPr>
        <w:pStyle w:val="Bibliography1"/>
        <w:rPr>
          <w:rFonts w:ascii="Times-Roman" w:hAnsi="Times-Roman" w:cs="Times-Roman"/>
          <w:lang w:eastAsia="sv-SE"/>
        </w:rPr>
      </w:pPr>
      <w:r>
        <w:t xml:space="preserve">Organization. (YYYY, MM day). </w:t>
      </w:r>
      <w:r>
        <w:rPr>
          <w:i/>
        </w:rPr>
        <w:t>Title of Webpage</w:t>
      </w:r>
      <w:r>
        <w:t xml:space="preserve">. </w:t>
      </w:r>
      <w:hyperlink r:id="rId15" w:history="1">
        <w:r w:rsidR="00AD0953">
          <w:rPr>
            <w:rStyle w:val="Hyperlink"/>
            <w:rFonts w:ascii="Times-Roman" w:hAnsi="Times-Roman" w:cs="Times-Roman"/>
            <w:lang w:eastAsia="sv-SE"/>
          </w:rPr>
          <w:t>URL</w:t>
        </w:r>
      </w:hyperlink>
    </w:p>
    <w:p w14:paraId="36401FB9" w14:textId="77777777" w:rsidR="00AD0953" w:rsidRDefault="00AD0953" w:rsidP="000C0939">
      <w:pPr>
        <w:rPr>
          <w:rFonts w:ascii="Times-Roman" w:hAnsi="Times-Roman" w:cs="Times-Roman"/>
          <w:szCs w:val="22"/>
          <w:lang w:val="en-US" w:eastAsia="sv-SE"/>
        </w:rPr>
      </w:pPr>
    </w:p>
    <w:p w14:paraId="550DC470" w14:textId="77777777" w:rsidR="00AD0953" w:rsidRPr="00E0555C" w:rsidRDefault="00AD0953" w:rsidP="00E0555C">
      <w:pPr>
        <w:pStyle w:val="Heading3"/>
      </w:pPr>
      <w:r w:rsidRPr="00E0555C">
        <w:t>Webpage on a news website</w:t>
      </w:r>
      <w:r w:rsidR="00E0555C" w:rsidRPr="00E0555C">
        <w:t xml:space="preserve"> (Sites without associated daily or weekly newspapers)</w:t>
      </w:r>
    </w:p>
    <w:p w14:paraId="0C35DA6D" w14:textId="77777777" w:rsidR="00E0555C" w:rsidRPr="00E0555C" w:rsidRDefault="00E0555C" w:rsidP="00E0555C">
      <w:pPr>
        <w:rPr>
          <w:lang w:val="en-US" w:eastAsia="en-US"/>
        </w:rPr>
      </w:pPr>
      <w:r>
        <w:rPr>
          <w:lang w:val="en-US" w:eastAsia="en-US"/>
        </w:rPr>
        <w:t xml:space="preserve">Author, A. (YYYY, MM day). </w:t>
      </w:r>
      <w:r>
        <w:rPr>
          <w:i/>
          <w:lang w:val="en-US" w:eastAsia="en-US"/>
        </w:rPr>
        <w:t xml:space="preserve">Title of the news story. </w:t>
      </w:r>
      <w:r>
        <w:rPr>
          <w:lang w:val="en-US" w:eastAsia="en-US"/>
        </w:rPr>
        <w:t xml:space="preserve">Name of news site. </w:t>
      </w:r>
      <w:hyperlink r:id="rId16" w:history="1">
        <w:r>
          <w:rPr>
            <w:rStyle w:val="Hyperlink"/>
            <w:rFonts w:ascii="Times-Roman" w:hAnsi="Times-Roman" w:cs="Times-Roman"/>
            <w:szCs w:val="22"/>
            <w:lang w:val="en-US" w:eastAsia="sv-SE"/>
          </w:rPr>
          <w:t>URL</w:t>
        </w:r>
      </w:hyperlink>
    </w:p>
    <w:p w14:paraId="090943FE" w14:textId="77777777" w:rsidR="00AD0953" w:rsidRDefault="00AD0953" w:rsidP="000C0939">
      <w:pPr>
        <w:rPr>
          <w:rFonts w:ascii="Times-Roman" w:hAnsi="Times-Roman" w:cs="Times-Roman"/>
          <w:szCs w:val="22"/>
          <w:lang w:val="en-US" w:eastAsia="sv-SE"/>
        </w:rPr>
      </w:pPr>
    </w:p>
    <w:p w14:paraId="43822A2F" w14:textId="77777777" w:rsidR="00AD0953" w:rsidRDefault="00AD0953" w:rsidP="00AD0953">
      <w:pPr>
        <w:pStyle w:val="Heading3"/>
      </w:pPr>
      <w:r>
        <w:t>Whole website references</w:t>
      </w:r>
    </w:p>
    <w:p w14:paraId="73992EC7" w14:textId="77777777" w:rsidR="00AD0953" w:rsidRPr="00AD0953" w:rsidRDefault="00E0555C" w:rsidP="00AD0953">
      <w:pPr>
        <w:rPr>
          <w:lang w:val="en-US" w:eastAsia="en-US"/>
        </w:rPr>
      </w:pPr>
      <w:r>
        <w:rPr>
          <w:lang w:val="en-US" w:eastAsia="en-US"/>
        </w:rPr>
        <w:t xml:space="preserve">References to whole websites should not appear in in-text citations or in the reference list. Simply provide the name of the website in the </w:t>
      </w:r>
      <w:r w:rsidR="00F07774">
        <w:rPr>
          <w:lang w:val="en-US" w:eastAsia="en-US"/>
        </w:rPr>
        <w:t>t</w:t>
      </w:r>
      <w:r>
        <w:rPr>
          <w:lang w:val="en-US" w:eastAsia="en-US"/>
        </w:rPr>
        <w:t>ext and include the URL in parentheses.</w:t>
      </w:r>
    </w:p>
    <w:p w14:paraId="56A48319" w14:textId="77777777" w:rsidR="000C0939" w:rsidRDefault="000C0939" w:rsidP="000C0939">
      <w:pPr>
        <w:rPr>
          <w:lang w:val="en-US" w:eastAsia="en-US"/>
        </w:rPr>
      </w:pPr>
    </w:p>
    <w:p w14:paraId="00464B33" w14:textId="77777777" w:rsidR="0072003C" w:rsidRDefault="0072003C" w:rsidP="00822BFB">
      <w:pPr>
        <w:pStyle w:val="Heading2"/>
      </w:pPr>
      <w:r>
        <w:lastRenderedPageBreak/>
        <w:t>Translated wor</w:t>
      </w:r>
      <w:r w:rsidR="00D10928">
        <w:t>k</w:t>
      </w:r>
      <w:r>
        <w:t xml:space="preserve"> and/or republished work</w:t>
      </w:r>
    </w:p>
    <w:p w14:paraId="23BF9355" w14:textId="77777777" w:rsidR="00F07774" w:rsidRDefault="00F07774" w:rsidP="00F07774">
      <w:pPr>
        <w:rPr>
          <w:lang w:val="en-US" w:eastAsia="en-US"/>
        </w:rPr>
      </w:pPr>
    </w:p>
    <w:p w14:paraId="0783F961" w14:textId="77777777" w:rsidR="00822BFB" w:rsidRPr="00822BFB" w:rsidRDefault="00822BFB" w:rsidP="00822BFB">
      <w:pPr>
        <w:pStyle w:val="Heading3"/>
      </w:pPr>
      <w:r>
        <w:t>Translated and republished</w:t>
      </w:r>
    </w:p>
    <w:p w14:paraId="6D02A366" w14:textId="77777777" w:rsidR="00F07774" w:rsidRPr="00F07774" w:rsidRDefault="00F07774" w:rsidP="002D48BB">
      <w:pPr>
        <w:pStyle w:val="Bibliography1"/>
        <w:ind w:left="284" w:hanging="284"/>
      </w:pPr>
      <w:r>
        <w:t>O</w:t>
      </w:r>
      <w:r w:rsidR="00711040">
        <w:t>riginal</w:t>
      </w:r>
      <w:r>
        <w:t xml:space="preserve"> A</w:t>
      </w:r>
      <w:r w:rsidR="00711040">
        <w:t>uthor</w:t>
      </w:r>
      <w:r>
        <w:t xml:space="preserve">, A.A (YYYY). </w:t>
      </w:r>
      <w:r>
        <w:rPr>
          <w:i/>
        </w:rPr>
        <w:t>Tran</w:t>
      </w:r>
      <w:r w:rsidR="000D60EF">
        <w:rPr>
          <w:i/>
        </w:rPr>
        <w:t>s</w:t>
      </w:r>
      <w:r>
        <w:rPr>
          <w:i/>
        </w:rPr>
        <w:t xml:space="preserve">lated title </w:t>
      </w:r>
      <w:r>
        <w:t>(B.B. T</w:t>
      </w:r>
      <w:r w:rsidR="00711040">
        <w:t>ranslator</w:t>
      </w:r>
      <w:r>
        <w:t>, Trans.). Publisher. (Original work published YYYY).</w:t>
      </w:r>
    </w:p>
    <w:p w14:paraId="194383DB" w14:textId="77777777" w:rsidR="00F07774" w:rsidRDefault="00F07774" w:rsidP="00F07774">
      <w:pPr>
        <w:rPr>
          <w:lang w:val="en-US" w:eastAsia="en-US"/>
        </w:rPr>
      </w:pPr>
    </w:p>
    <w:p w14:paraId="4E262F84" w14:textId="77777777" w:rsidR="00822BFB" w:rsidRPr="00F07774" w:rsidRDefault="00822BFB" w:rsidP="00F07774">
      <w:pPr>
        <w:rPr>
          <w:lang w:val="en-US" w:eastAsia="en-US"/>
        </w:rPr>
      </w:pPr>
      <w:r>
        <w:rPr>
          <w:lang w:val="en-US" w:eastAsia="en-US"/>
        </w:rPr>
        <w:t>Ex.</w:t>
      </w:r>
    </w:p>
    <w:p w14:paraId="29F9B551" w14:textId="77777777" w:rsidR="0072003C" w:rsidRDefault="0072003C" w:rsidP="002D48BB">
      <w:pPr>
        <w:pStyle w:val="Bibliography1"/>
        <w:ind w:left="284" w:hanging="284"/>
      </w:pPr>
      <w:bookmarkStart w:id="13" w:name="_Hlk125534545"/>
      <w:r>
        <w:t xml:space="preserve">Laplace, P. S. (1951). </w:t>
      </w:r>
      <w:r>
        <w:rPr>
          <w:rFonts w:ascii="Times-Italic" w:hAnsi="Times-Italic" w:cs="Times-Italic"/>
          <w:i/>
          <w:iCs/>
        </w:rPr>
        <w:t xml:space="preserve">A philosophical essay on probabilities </w:t>
      </w:r>
      <w:r>
        <w:t>(F. W. Truscott &amp; F. L.</w:t>
      </w:r>
      <w:r w:rsidR="003B260A">
        <w:t xml:space="preserve"> </w:t>
      </w:r>
      <w:r>
        <w:t>Emory, Trans.). Dover Books. (Original work published 1814)</w:t>
      </w:r>
      <w:r w:rsidR="00F07774">
        <w:t>.</w:t>
      </w:r>
    </w:p>
    <w:bookmarkEnd w:id="13"/>
    <w:p w14:paraId="6BADC083" w14:textId="77777777" w:rsidR="00822BFB" w:rsidRDefault="00822BFB" w:rsidP="00F07774">
      <w:pPr>
        <w:autoSpaceDE w:val="0"/>
        <w:autoSpaceDN w:val="0"/>
        <w:adjustRightInd w:val="0"/>
        <w:ind w:left="284" w:hanging="284"/>
        <w:rPr>
          <w:rFonts w:ascii="Times-Roman" w:hAnsi="Times-Roman" w:cs="Times-Roman"/>
          <w:szCs w:val="22"/>
          <w:lang w:val="en-US" w:eastAsia="sv-SE"/>
        </w:rPr>
      </w:pPr>
    </w:p>
    <w:p w14:paraId="03BF4480" w14:textId="77777777" w:rsidR="00822BFB" w:rsidRPr="003C0E44" w:rsidRDefault="00822BFB" w:rsidP="00822BFB">
      <w:pPr>
        <w:pStyle w:val="Normaltextindent"/>
        <w:ind w:left="709" w:hanging="709"/>
        <w:jc w:val="left"/>
        <w:rPr>
          <w:b/>
          <w:sz w:val="22"/>
          <w:szCs w:val="22"/>
          <w:lang w:eastAsia="fr-FR"/>
        </w:rPr>
      </w:pPr>
      <w:r w:rsidRPr="003C0E44">
        <w:rPr>
          <w:rFonts w:ascii="Times-Bold" w:hAnsi="Times-Bold" w:cs="Times-Bold"/>
          <w:b/>
          <w:bCs/>
          <w:sz w:val="22"/>
          <w:szCs w:val="22"/>
          <w:lang w:val="en-US" w:eastAsia="sv-SE"/>
        </w:rPr>
        <w:t xml:space="preserve">NOTE: </w:t>
      </w:r>
      <w:r w:rsidRPr="003C0E44">
        <w:rPr>
          <w:rFonts w:ascii="Times-Roman" w:hAnsi="Times-Roman" w:cs="Times-Roman"/>
          <w:sz w:val="22"/>
          <w:szCs w:val="22"/>
          <w:lang w:val="en-US" w:eastAsia="sv-SE"/>
        </w:rPr>
        <w:t>In in-text citations, use both dates: (Laplace, 1814/1951).</w:t>
      </w:r>
    </w:p>
    <w:p w14:paraId="5BB38CFC" w14:textId="77777777" w:rsidR="00822BFB" w:rsidRDefault="00822BFB" w:rsidP="00F07774">
      <w:pPr>
        <w:autoSpaceDE w:val="0"/>
        <w:autoSpaceDN w:val="0"/>
        <w:adjustRightInd w:val="0"/>
        <w:ind w:left="284" w:hanging="284"/>
        <w:rPr>
          <w:rFonts w:ascii="Times-Roman" w:hAnsi="Times-Roman" w:cs="Times-Roman"/>
          <w:szCs w:val="22"/>
          <w:lang w:val="en-US" w:eastAsia="sv-SE"/>
        </w:rPr>
      </w:pPr>
    </w:p>
    <w:p w14:paraId="12347904" w14:textId="77777777" w:rsidR="00822BFB" w:rsidRPr="00331840" w:rsidRDefault="00822BFB" w:rsidP="003C0E44">
      <w:pPr>
        <w:rPr>
          <w:lang w:val="en-US"/>
        </w:rPr>
      </w:pPr>
    </w:p>
    <w:p w14:paraId="02133D4A" w14:textId="77777777" w:rsidR="00822BFB" w:rsidRPr="00822BFB" w:rsidRDefault="00822BFB" w:rsidP="00822BFB">
      <w:pPr>
        <w:pStyle w:val="Heading3"/>
      </w:pPr>
      <w:r w:rsidRPr="00822BFB">
        <w:rPr>
          <w:rStyle w:val="Heading3Char"/>
          <w:b/>
          <w:i/>
        </w:rPr>
        <w:t xml:space="preserve">Book in new </w:t>
      </w:r>
      <w:r w:rsidRPr="00822BFB">
        <w:t>edition</w:t>
      </w:r>
    </w:p>
    <w:p w14:paraId="3722E127" w14:textId="77777777" w:rsidR="00822BFB" w:rsidRPr="003C0E44" w:rsidRDefault="00822BFB" w:rsidP="00822BFB">
      <w:pPr>
        <w:pStyle w:val="Normaltextindent"/>
        <w:ind w:firstLine="0"/>
        <w:rPr>
          <w:rFonts w:asciiTheme="minorHAnsi" w:hAnsiTheme="minorHAnsi" w:cstheme="minorHAnsi"/>
          <w:color w:val="auto"/>
          <w:sz w:val="22"/>
          <w:szCs w:val="22"/>
          <w:shd w:val="clear" w:color="auto" w:fill="FFFFFF"/>
        </w:rPr>
      </w:pPr>
      <w:r w:rsidRPr="003C0E44">
        <w:rPr>
          <w:rFonts w:asciiTheme="minorHAnsi" w:hAnsiTheme="minorHAnsi" w:cstheme="minorHAnsi"/>
          <w:color w:val="auto"/>
          <w:sz w:val="22"/>
          <w:szCs w:val="22"/>
          <w:shd w:val="clear" w:color="auto" w:fill="FFFFFF"/>
        </w:rPr>
        <w:t>A</w:t>
      </w:r>
      <w:r w:rsidR="003C0E44" w:rsidRPr="003C0E44">
        <w:rPr>
          <w:rFonts w:asciiTheme="minorHAnsi" w:hAnsiTheme="minorHAnsi" w:cstheme="minorHAnsi"/>
          <w:color w:val="auto"/>
          <w:sz w:val="22"/>
          <w:szCs w:val="22"/>
          <w:shd w:val="clear" w:color="auto" w:fill="FFFFFF"/>
        </w:rPr>
        <w:t>uthor</w:t>
      </w:r>
      <w:r w:rsidRPr="003C0E44">
        <w:rPr>
          <w:rFonts w:asciiTheme="minorHAnsi" w:hAnsiTheme="minorHAnsi" w:cstheme="minorHAnsi"/>
          <w:color w:val="auto"/>
          <w:sz w:val="22"/>
          <w:szCs w:val="22"/>
          <w:shd w:val="clear" w:color="auto" w:fill="FFFFFF"/>
        </w:rPr>
        <w:t xml:space="preserve">, A. (YYYY). </w:t>
      </w:r>
      <w:r w:rsidRPr="003C0E44">
        <w:rPr>
          <w:rFonts w:asciiTheme="minorHAnsi" w:hAnsiTheme="minorHAnsi" w:cstheme="minorHAnsi"/>
          <w:i/>
          <w:color w:val="auto"/>
          <w:sz w:val="22"/>
          <w:szCs w:val="22"/>
          <w:shd w:val="clear" w:color="auto" w:fill="FFFFFF"/>
        </w:rPr>
        <w:t xml:space="preserve">Book title </w:t>
      </w:r>
      <w:r w:rsidRPr="003C0E44">
        <w:rPr>
          <w:rFonts w:asciiTheme="minorHAnsi" w:hAnsiTheme="minorHAnsi" w:cstheme="minorHAnsi"/>
          <w:color w:val="auto"/>
          <w:sz w:val="22"/>
          <w:szCs w:val="22"/>
          <w:shd w:val="clear" w:color="auto" w:fill="FFFFFF"/>
        </w:rPr>
        <w:t>(</w:t>
      </w:r>
      <w:proofErr w:type="spellStart"/>
      <w:r w:rsidRPr="003C0E44">
        <w:rPr>
          <w:rFonts w:asciiTheme="minorHAnsi" w:hAnsiTheme="minorHAnsi" w:cstheme="minorHAnsi"/>
          <w:color w:val="auto"/>
          <w:sz w:val="22"/>
          <w:szCs w:val="22"/>
          <w:shd w:val="clear" w:color="auto" w:fill="FFFFFF"/>
        </w:rPr>
        <w:t>Xth</w:t>
      </w:r>
      <w:proofErr w:type="spellEnd"/>
      <w:r w:rsidRPr="003C0E44">
        <w:rPr>
          <w:rFonts w:asciiTheme="minorHAnsi" w:hAnsiTheme="minorHAnsi" w:cstheme="minorHAnsi"/>
          <w:color w:val="auto"/>
          <w:sz w:val="22"/>
          <w:szCs w:val="22"/>
          <w:shd w:val="clear" w:color="auto" w:fill="FFFFFF"/>
        </w:rPr>
        <w:t xml:space="preserve"> ed.). Publisher.</w:t>
      </w:r>
    </w:p>
    <w:p w14:paraId="50246186" w14:textId="77777777" w:rsidR="00822BFB" w:rsidRDefault="00822BFB" w:rsidP="00822BFB">
      <w:pPr>
        <w:pStyle w:val="Normaltextindent"/>
        <w:ind w:firstLine="0"/>
        <w:rPr>
          <w:rFonts w:asciiTheme="minorHAnsi" w:hAnsiTheme="minorHAnsi" w:cstheme="minorHAnsi"/>
          <w:color w:val="auto"/>
          <w:shd w:val="clear" w:color="auto" w:fill="FFFFFF"/>
        </w:rPr>
      </w:pPr>
    </w:p>
    <w:p w14:paraId="1EBE1FAF" w14:textId="77777777" w:rsidR="00822BFB" w:rsidRPr="002D48BB" w:rsidRDefault="00822BFB" w:rsidP="00822BFB">
      <w:pPr>
        <w:pStyle w:val="Normaltextindent"/>
        <w:ind w:firstLine="0"/>
        <w:rPr>
          <w:rFonts w:asciiTheme="minorHAnsi" w:hAnsiTheme="minorHAnsi" w:cstheme="minorHAnsi"/>
          <w:color w:val="auto"/>
          <w:shd w:val="clear" w:color="auto" w:fill="FFFFFF"/>
          <w:lang w:val="it-IT"/>
        </w:rPr>
      </w:pPr>
      <w:r w:rsidRPr="002D48BB">
        <w:rPr>
          <w:rFonts w:asciiTheme="minorHAnsi" w:hAnsiTheme="minorHAnsi" w:cstheme="minorHAnsi"/>
          <w:color w:val="auto"/>
          <w:shd w:val="clear" w:color="auto" w:fill="FFFFFF"/>
          <w:lang w:val="it-IT"/>
        </w:rPr>
        <w:t>Ex.</w:t>
      </w:r>
    </w:p>
    <w:p w14:paraId="7ED2336B" w14:textId="77777777" w:rsidR="00822BFB" w:rsidRPr="00822BFB" w:rsidRDefault="00822BFB" w:rsidP="002D48BB">
      <w:pPr>
        <w:pStyle w:val="Bibliography1"/>
        <w:ind w:left="284" w:hanging="284"/>
      </w:pPr>
      <w:r w:rsidRPr="002D48BB">
        <w:rPr>
          <w:lang w:val="it-IT"/>
        </w:rPr>
        <w:t xml:space="preserve">Carr, I., &amp; </w:t>
      </w:r>
      <w:proofErr w:type="spellStart"/>
      <w:r w:rsidRPr="002D48BB">
        <w:rPr>
          <w:lang w:val="it-IT"/>
        </w:rPr>
        <w:t>Kidner</w:t>
      </w:r>
      <w:proofErr w:type="spellEnd"/>
      <w:r w:rsidRPr="002D48BB">
        <w:rPr>
          <w:lang w:val="it-IT"/>
        </w:rPr>
        <w:t>, R. (2003). </w:t>
      </w:r>
      <w:r w:rsidRPr="00822BFB">
        <w:rPr>
          <w:rStyle w:val="Emphasis"/>
          <w:rFonts w:asciiTheme="minorHAnsi" w:hAnsiTheme="minorHAnsi" w:cstheme="minorHAnsi"/>
        </w:rPr>
        <w:t>Statutes and conventions on international trade law</w:t>
      </w:r>
      <w:r w:rsidRPr="00822BFB">
        <w:t> (4th ed.). Cavendish</w:t>
      </w:r>
      <w:r w:rsidR="00B123AE">
        <w:t>.</w:t>
      </w:r>
    </w:p>
    <w:p w14:paraId="610B8E93" w14:textId="77777777" w:rsidR="00155662" w:rsidRPr="00331840" w:rsidRDefault="00155662" w:rsidP="0072003C">
      <w:pPr>
        <w:rPr>
          <w:lang w:val="en-US"/>
        </w:rPr>
      </w:pPr>
    </w:p>
    <w:p w14:paraId="13697D3D" w14:textId="77777777" w:rsidR="00C72FAD" w:rsidRPr="00331840" w:rsidRDefault="00C72FAD" w:rsidP="0072003C">
      <w:pPr>
        <w:rPr>
          <w:lang w:val="en-US"/>
        </w:rPr>
      </w:pPr>
    </w:p>
    <w:p w14:paraId="50F64CD9" w14:textId="77777777" w:rsidR="00155662" w:rsidRDefault="005A429B" w:rsidP="005A429B">
      <w:pPr>
        <w:pStyle w:val="Heading2"/>
        <w:rPr>
          <w:rFonts w:asciiTheme="minorHAnsi" w:hAnsiTheme="minorHAnsi" w:cstheme="minorHAnsi"/>
        </w:rPr>
      </w:pPr>
      <w:r w:rsidRPr="00D10928">
        <w:rPr>
          <w:rFonts w:asciiTheme="minorHAnsi" w:hAnsiTheme="minorHAnsi" w:cstheme="minorHAnsi"/>
        </w:rPr>
        <w:t>Conference paper</w:t>
      </w:r>
    </w:p>
    <w:p w14:paraId="13EF09CF" w14:textId="77777777" w:rsidR="00C72FAD" w:rsidRPr="00C72FAD" w:rsidRDefault="00C72FAD" w:rsidP="00C72FAD">
      <w:pPr>
        <w:rPr>
          <w:lang w:val="en-US" w:eastAsia="en-US"/>
        </w:rPr>
      </w:pPr>
    </w:p>
    <w:p w14:paraId="54581008" w14:textId="77777777" w:rsidR="00250F18" w:rsidRPr="00250F18" w:rsidRDefault="00250F18" w:rsidP="00250F18">
      <w:pPr>
        <w:pStyle w:val="Heading3"/>
      </w:pPr>
      <w:r>
        <w:t>published</w:t>
      </w:r>
    </w:p>
    <w:p w14:paraId="516BE7D5" w14:textId="77777777" w:rsidR="00D10928" w:rsidRPr="00D10928" w:rsidRDefault="00D10928" w:rsidP="002D48BB">
      <w:pPr>
        <w:pStyle w:val="Bibliography1"/>
        <w:ind w:left="284" w:hanging="284"/>
      </w:pPr>
      <w:r w:rsidRPr="00D10928">
        <w:t>Author, A. A. (</w:t>
      </w:r>
      <w:r w:rsidR="00250F18">
        <w:t>YYYY, Month DD</w:t>
      </w:r>
      <w:r w:rsidRPr="00D10928">
        <w:t xml:space="preserve">). Title of paper. In A. </w:t>
      </w:r>
      <w:r w:rsidR="00250F18">
        <w:t>E</w:t>
      </w:r>
      <w:r w:rsidR="003C0E44">
        <w:t>ditor</w:t>
      </w:r>
      <w:r w:rsidRPr="00D10928">
        <w:t xml:space="preserve"> &amp; B. </w:t>
      </w:r>
      <w:r w:rsidR="00250F18">
        <w:t>E</w:t>
      </w:r>
      <w:r w:rsidR="003C0E44">
        <w:t>ditor</w:t>
      </w:r>
      <w:r w:rsidRPr="00D10928">
        <w:t xml:space="preserve"> (Eds.)</w:t>
      </w:r>
      <w:r w:rsidRPr="00D10928">
        <w:rPr>
          <w:rStyle w:val="Emphasis"/>
          <w:rFonts w:asciiTheme="minorHAnsi" w:hAnsiTheme="minorHAnsi" w:cstheme="minorHAnsi"/>
          <w:color w:val="333333"/>
          <w:sz w:val="24"/>
        </w:rPr>
        <w:t>, Title of proceedings</w:t>
      </w:r>
      <w:r w:rsidRPr="00D10928">
        <w:t> (</w:t>
      </w:r>
      <w:r w:rsidR="00250F18" w:rsidRPr="00697B9C">
        <w:t xml:space="preserve">pp. </w:t>
      </w:r>
      <w:r w:rsidR="00250F18">
        <w:t>Page number</w:t>
      </w:r>
      <w:r w:rsidR="002C596B" w:rsidRPr="002C596B">
        <w:t>–</w:t>
      </w:r>
      <w:r w:rsidR="00250F18">
        <w:t>page number</w:t>
      </w:r>
      <w:r w:rsidR="00250F18" w:rsidRPr="00697B9C">
        <w:t>).</w:t>
      </w:r>
      <w:r w:rsidRPr="00D10928">
        <w:t xml:space="preserve">). Publisher. </w:t>
      </w:r>
      <w:r w:rsidRPr="00250F18">
        <w:rPr>
          <w:rStyle w:val="Hyperlink"/>
        </w:rPr>
        <w:t>URL</w:t>
      </w:r>
    </w:p>
    <w:p w14:paraId="33A9C9EB" w14:textId="77777777" w:rsidR="005A429B" w:rsidRDefault="005A429B" w:rsidP="005A429B">
      <w:pPr>
        <w:rPr>
          <w:lang w:val="en-US" w:eastAsia="en-US"/>
        </w:rPr>
      </w:pPr>
    </w:p>
    <w:p w14:paraId="13B419A9" w14:textId="77777777" w:rsidR="00250F18" w:rsidRDefault="00250F18" w:rsidP="005A429B">
      <w:pPr>
        <w:rPr>
          <w:lang w:val="en-US" w:eastAsia="en-US"/>
        </w:rPr>
      </w:pPr>
      <w:r>
        <w:rPr>
          <w:lang w:val="en-US" w:eastAsia="en-US"/>
        </w:rPr>
        <w:t>Ex.</w:t>
      </w:r>
    </w:p>
    <w:p w14:paraId="7F492156" w14:textId="77777777" w:rsidR="00250F18" w:rsidRPr="00250F18" w:rsidRDefault="00250F18" w:rsidP="003C0E44">
      <w:pPr>
        <w:pStyle w:val="Bibliography1"/>
      </w:pPr>
      <w:proofErr w:type="spellStart"/>
      <w:r w:rsidRPr="00250F18">
        <w:t>Cismas</w:t>
      </w:r>
      <w:proofErr w:type="spellEnd"/>
      <w:r w:rsidRPr="00250F18">
        <w:t xml:space="preserve">, S. C. (2010). Educating academic writing skills in engineering. In P. </w:t>
      </w:r>
      <w:proofErr w:type="spellStart"/>
      <w:r w:rsidRPr="00250F18">
        <w:t>Dondon</w:t>
      </w:r>
      <w:proofErr w:type="spellEnd"/>
      <w:r w:rsidRPr="00250F18">
        <w:t xml:space="preserve"> &amp; O. Martin (Eds.), </w:t>
      </w:r>
      <w:r w:rsidRPr="00250F18">
        <w:rPr>
          <w:rStyle w:val="Emphasis"/>
          <w:rFonts w:asciiTheme="minorHAnsi" w:hAnsiTheme="minorHAnsi" w:cstheme="minorHAnsi"/>
          <w:color w:val="333333"/>
          <w:sz w:val="24"/>
        </w:rPr>
        <w:t>Latest trends on engineering education</w:t>
      </w:r>
      <w:r w:rsidRPr="00250F18">
        <w:t> (pp. 225</w:t>
      </w:r>
      <w:r w:rsidR="002C596B" w:rsidRPr="002C596B">
        <w:t>–</w:t>
      </w:r>
      <w:r w:rsidRPr="00250F18">
        <w:t>247). WSEAS Press.</w:t>
      </w:r>
    </w:p>
    <w:p w14:paraId="3390E23E" w14:textId="77777777" w:rsidR="005A429B" w:rsidRDefault="005A429B" w:rsidP="005A429B">
      <w:pPr>
        <w:rPr>
          <w:lang w:val="en-US" w:eastAsia="en-US"/>
        </w:rPr>
      </w:pPr>
    </w:p>
    <w:p w14:paraId="5844440E" w14:textId="77777777" w:rsidR="00250F18" w:rsidRPr="00250F18" w:rsidRDefault="00250F18" w:rsidP="00250F18">
      <w:pPr>
        <w:pStyle w:val="Heading3"/>
      </w:pPr>
      <w:r w:rsidRPr="00250F18">
        <w:rPr>
          <w:rStyle w:val="Strong"/>
          <w:b/>
          <w:bCs w:val="0"/>
          <w:color w:val="262626" w:themeColor="text1" w:themeTint="D9"/>
        </w:rPr>
        <w:t>Paper or session presented at conference, but</w:t>
      </w:r>
      <w:r w:rsidRPr="00250F18">
        <w:t xml:space="preserve"> Not published</w:t>
      </w:r>
    </w:p>
    <w:p w14:paraId="4DF3BDA1" w14:textId="77777777" w:rsidR="00250F18" w:rsidRDefault="00250F18" w:rsidP="002D48BB">
      <w:pPr>
        <w:pStyle w:val="Bibliography1"/>
        <w:ind w:left="284" w:hanging="284"/>
      </w:pPr>
      <w:r w:rsidRPr="00250F18">
        <w:t>A</w:t>
      </w:r>
      <w:r w:rsidR="003C0E44" w:rsidRPr="00250F18">
        <w:t>uthor</w:t>
      </w:r>
      <w:r w:rsidRPr="00250F18">
        <w:t>, A. A. (YYYY, Month DD). </w:t>
      </w:r>
      <w:r w:rsidRPr="00250F18">
        <w:rPr>
          <w:rStyle w:val="Emphasis"/>
          <w:rFonts w:asciiTheme="minorHAnsi" w:hAnsiTheme="minorHAnsi" w:cstheme="minorHAnsi"/>
          <w:color w:val="333333"/>
          <w:sz w:val="24"/>
        </w:rPr>
        <w:t xml:space="preserve">Title of </w:t>
      </w:r>
      <w:r>
        <w:rPr>
          <w:rStyle w:val="Emphasis"/>
          <w:rFonts w:asciiTheme="minorHAnsi" w:hAnsiTheme="minorHAnsi" w:cstheme="minorHAnsi"/>
          <w:color w:val="333333"/>
          <w:sz w:val="24"/>
        </w:rPr>
        <w:t>c</w:t>
      </w:r>
      <w:r w:rsidRPr="00250F18">
        <w:rPr>
          <w:rStyle w:val="Emphasis"/>
          <w:rFonts w:asciiTheme="minorHAnsi" w:hAnsiTheme="minorHAnsi" w:cstheme="minorHAnsi"/>
          <w:color w:val="333333"/>
          <w:sz w:val="24"/>
        </w:rPr>
        <w:t>ontribution</w:t>
      </w:r>
      <w:r w:rsidRPr="00250F18">
        <w:t xml:space="preserve"> [Type of contribution]. Conference Name, </w:t>
      </w:r>
      <w:r w:rsidR="002C596B">
        <w:t>City, Country.</w:t>
      </w:r>
    </w:p>
    <w:p w14:paraId="1ABE9C96" w14:textId="77777777" w:rsidR="003C0E44" w:rsidRDefault="003C0E44" w:rsidP="003C0E44">
      <w:pPr>
        <w:pStyle w:val="Bibliography1"/>
      </w:pPr>
    </w:p>
    <w:p w14:paraId="1D89EAD4" w14:textId="77777777" w:rsidR="00250F18" w:rsidRDefault="00250F18" w:rsidP="00250F18">
      <w:pPr>
        <w:rPr>
          <w:rFonts w:asciiTheme="minorHAnsi" w:hAnsiTheme="minorHAnsi" w:cstheme="minorHAnsi"/>
          <w:sz w:val="24"/>
          <w:lang w:val="en-US" w:eastAsia="en-US"/>
        </w:rPr>
      </w:pPr>
      <w:r>
        <w:rPr>
          <w:rFonts w:asciiTheme="minorHAnsi" w:hAnsiTheme="minorHAnsi" w:cstheme="minorHAnsi"/>
          <w:sz w:val="24"/>
          <w:lang w:val="en-US" w:eastAsia="en-US"/>
        </w:rPr>
        <w:t>Ex.</w:t>
      </w:r>
    </w:p>
    <w:p w14:paraId="4F0293AB" w14:textId="77777777" w:rsidR="00250F18" w:rsidRPr="00250F18" w:rsidRDefault="00250F18" w:rsidP="002D48BB">
      <w:pPr>
        <w:pStyle w:val="Bibliography1"/>
        <w:ind w:left="284" w:hanging="284"/>
      </w:pPr>
      <w:r w:rsidRPr="00250F18">
        <w:t>Bland, A. (2017, November</w:t>
      </w:r>
      <w:r>
        <w:t xml:space="preserve"> 24</w:t>
      </w:r>
      <w:r w:rsidRPr="00250F18">
        <w:t>). </w:t>
      </w:r>
      <w:r w:rsidRPr="00250F18">
        <w:rPr>
          <w:rStyle w:val="Emphasis"/>
          <w:rFonts w:asciiTheme="minorHAnsi" w:hAnsiTheme="minorHAnsi" w:cstheme="minorHAnsi"/>
          <w:color w:val="333333"/>
          <w:sz w:val="24"/>
        </w:rPr>
        <w:t xml:space="preserve">The implementation of a junior Samoan language </w:t>
      </w:r>
      <w:proofErr w:type="spellStart"/>
      <w:r w:rsidRPr="00250F18">
        <w:rPr>
          <w:rStyle w:val="Emphasis"/>
          <w:rFonts w:asciiTheme="minorHAnsi" w:hAnsiTheme="minorHAnsi" w:cstheme="minorHAnsi"/>
          <w:color w:val="333333"/>
          <w:sz w:val="24"/>
        </w:rPr>
        <w:t>programme</w:t>
      </w:r>
      <w:proofErr w:type="spellEnd"/>
      <w:r w:rsidRPr="00250F18">
        <w:rPr>
          <w:rStyle w:val="Emphasis"/>
          <w:rFonts w:asciiTheme="minorHAnsi" w:hAnsiTheme="minorHAnsi" w:cstheme="minorHAnsi"/>
          <w:color w:val="333333"/>
          <w:sz w:val="24"/>
        </w:rPr>
        <w:t xml:space="preserve"> in a South Island, New Zealand secondary school context</w:t>
      </w:r>
      <w:r w:rsidRPr="00250F18">
        <w:t xml:space="preserve"> [Paper presentation]. Australian Association for Research in Education (AARE) Conference 2017, Canberra, Australia. </w:t>
      </w:r>
    </w:p>
    <w:p w14:paraId="30E7D9FE" w14:textId="77777777" w:rsidR="00250F18" w:rsidRDefault="00250F18" w:rsidP="005A429B">
      <w:pPr>
        <w:rPr>
          <w:lang w:val="en-US" w:eastAsia="en-US"/>
        </w:rPr>
      </w:pPr>
    </w:p>
    <w:p w14:paraId="49A2BB11" w14:textId="77777777" w:rsidR="003C0E44" w:rsidRDefault="003C0E44" w:rsidP="005A429B">
      <w:pPr>
        <w:rPr>
          <w:lang w:val="en-US" w:eastAsia="en-US"/>
        </w:rPr>
      </w:pPr>
    </w:p>
    <w:p w14:paraId="02EF5432" w14:textId="77777777" w:rsidR="005A429B" w:rsidRDefault="005A429B" w:rsidP="005A429B">
      <w:pPr>
        <w:pStyle w:val="Heading2"/>
      </w:pPr>
      <w:r>
        <w:t>Corp</w:t>
      </w:r>
      <w:r w:rsidR="00FA295D">
        <w:t>ora</w:t>
      </w:r>
    </w:p>
    <w:p w14:paraId="327DAD8C" w14:textId="77777777" w:rsidR="009038A1" w:rsidRPr="000D60EF" w:rsidRDefault="00EE512E" w:rsidP="00EE512E">
      <w:pPr>
        <w:rPr>
          <w:sz w:val="24"/>
          <w:lang w:val="en-US" w:eastAsia="en-US"/>
        </w:rPr>
      </w:pPr>
      <w:r w:rsidRPr="000D60EF">
        <w:rPr>
          <w:sz w:val="24"/>
          <w:lang w:val="en-US" w:eastAsia="en-US"/>
        </w:rPr>
        <w:t xml:space="preserve">Normally, corpora have </w:t>
      </w:r>
      <w:r w:rsidR="009038A1" w:rsidRPr="000D60EF">
        <w:rPr>
          <w:sz w:val="24"/>
          <w:lang w:val="en-US" w:eastAsia="en-US"/>
        </w:rPr>
        <w:t xml:space="preserve">indications and information on how to be cited. It might be books, edited books, journal articles etc. </w:t>
      </w:r>
      <w:r w:rsidR="003C0E44">
        <w:rPr>
          <w:sz w:val="24"/>
          <w:lang w:val="en-US" w:eastAsia="en-US"/>
        </w:rPr>
        <w:t>Please, s</w:t>
      </w:r>
      <w:r w:rsidR="009038A1" w:rsidRPr="000D60EF">
        <w:rPr>
          <w:sz w:val="24"/>
          <w:lang w:val="en-US" w:eastAsia="en-US"/>
        </w:rPr>
        <w:t>ee some examples below</w:t>
      </w:r>
      <w:r w:rsidR="003C0E44">
        <w:rPr>
          <w:sz w:val="24"/>
          <w:lang w:val="en-US" w:eastAsia="en-US"/>
        </w:rPr>
        <w:t>.</w:t>
      </w:r>
    </w:p>
    <w:p w14:paraId="1A77B439" w14:textId="77777777" w:rsidR="009038A1" w:rsidRDefault="009038A1" w:rsidP="00EE512E">
      <w:pPr>
        <w:rPr>
          <w:lang w:val="en-US" w:eastAsia="en-US"/>
        </w:rPr>
      </w:pPr>
    </w:p>
    <w:p w14:paraId="7D49A973" w14:textId="3CBD73E8" w:rsidR="000768D1" w:rsidRPr="000768D1" w:rsidRDefault="000768D1" w:rsidP="002D48BB">
      <w:pPr>
        <w:pStyle w:val="Bibliography1"/>
        <w:ind w:left="284" w:hanging="284"/>
      </w:pPr>
      <w:proofErr w:type="spellStart"/>
      <w:r w:rsidRPr="000768D1">
        <w:rPr>
          <w:bCs/>
          <w:shd w:val="clear" w:color="auto" w:fill="FFFEFE"/>
        </w:rPr>
        <w:t>AphasiaBank</w:t>
      </w:r>
      <w:proofErr w:type="spellEnd"/>
      <w:r>
        <w:rPr>
          <w:bCs/>
          <w:shd w:val="clear" w:color="auto" w:fill="FFFEFE"/>
        </w:rPr>
        <w:t>.</w:t>
      </w:r>
      <w:r w:rsidRPr="000768D1">
        <w:rPr>
          <w:shd w:val="clear" w:color="auto" w:fill="FFFEFE"/>
        </w:rPr>
        <w:t> </w:t>
      </w:r>
      <w:proofErr w:type="spellStart"/>
      <w:r w:rsidRPr="000768D1">
        <w:rPr>
          <w:shd w:val="clear" w:color="auto" w:fill="FFFEFE"/>
        </w:rPr>
        <w:t>MacWhinney</w:t>
      </w:r>
      <w:proofErr w:type="spellEnd"/>
      <w:r w:rsidRPr="000768D1">
        <w:rPr>
          <w:shd w:val="clear" w:color="auto" w:fill="FFFEFE"/>
        </w:rPr>
        <w:t xml:space="preserve">, B., Fromm, D., Forbes, M. &amp; Holland, A. (2011). </w:t>
      </w:r>
      <w:proofErr w:type="spellStart"/>
      <w:r w:rsidRPr="000768D1">
        <w:rPr>
          <w:shd w:val="clear" w:color="auto" w:fill="FFFEFE"/>
        </w:rPr>
        <w:t>AphasiaBank</w:t>
      </w:r>
      <w:proofErr w:type="spellEnd"/>
      <w:r w:rsidRPr="000768D1">
        <w:rPr>
          <w:shd w:val="clear" w:color="auto" w:fill="FFFEFE"/>
        </w:rPr>
        <w:t>: Methods for studying discourse. </w:t>
      </w:r>
      <w:r w:rsidRPr="000768D1">
        <w:rPr>
          <w:i/>
          <w:iCs/>
          <w:shd w:val="clear" w:color="auto" w:fill="FFFEFE"/>
        </w:rPr>
        <w:t>Aphasiology, 25,</w:t>
      </w:r>
      <w:r>
        <w:rPr>
          <w:i/>
          <w:iCs/>
          <w:shd w:val="clear" w:color="auto" w:fill="FFFEFE"/>
        </w:rPr>
        <w:t xml:space="preserve"> </w:t>
      </w:r>
      <w:r w:rsidRPr="000768D1">
        <w:rPr>
          <w:shd w:val="clear" w:color="auto" w:fill="FFFEFE"/>
        </w:rPr>
        <w:t>1286</w:t>
      </w:r>
      <w:r w:rsidR="000B64CD">
        <w:rPr>
          <w:shd w:val="clear" w:color="auto" w:fill="FFFEFE"/>
        </w:rPr>
        <w:t>–</w:t>
      </w:r>
      <w:r w:rsidRPr="000768D1">
        <w:rPr>
          <w:shd w:val="clear" w:color="auto" w:fill="FFFEFE"/>
        </w:rPr>
        <w:t>1307.</w:t>
      </w:r>
    </w:p>
    <w:p w14:paraId="0DF68A34" w14:textId="77777777" w:rsidR="000768D1" w:rsidRDefault="000768D1" w:rsidP="00EE512E">
      <w:pPr>
        <w:rPr>
          <w:lang w:val="en-US" w:eastAsia="en-US"/>
        </w:rPr>
      </w:pPr>
    </w:p>
    <w:p w14:paraId="4620B63F" w14:textId="77777777" w:rsidR="000768D1" w:rsidRDefault="000768D1" w:rsidP="00533773">
      <w:pPr>
        <w:pStyle w:val="Bibliography1"/>
        <w:rPr>
          <w:rStyle w:val="Hyperlink"/>
        </w:rPr>
      </w:pPr>
      <w:r w:rsidRPr="000768D1">
        <w:rPr>
          <w:shd w:val="clear" w:color="auto" w:fill="FFFEFE"/>
        </w:rPr>
        <w:t>Bat-El, O</w:t>
      </w:r>
      <w:r>
        <w:rPr>
          <w:shd w:val="clear" w:color="auto" w:fill="FFFEFE"/>
        </w:rPr>
        <w:t>.</w:t>
      </w:r>
      <w:r w:rsidRPr="000768D1">
        <w:rPr>
          <w:shd w:val="clear" w:color="auto" w:fill="FFFEFE"/>
        </w:rPr>
        <w:t xml:space="preserve"> (2020). CHILDES Database Hebrew Bat-El Corpus. </w:t>
      </w:r>
      <w:r w:rsidRPr="000768D1">
        <w:rPr>
          <w:rStyle w:val="Hyperlink"/>
        </w:rPr>
        <w:t>10.21415/T5P322</w:t>
      </w:r>
    </w:p>
    <w:p w14:paraId="6FFC620E" w14:textId="77777777" w:rsidR="003B260A" w:rsidRDefault="003B260A" w:rsidP="00EE512E">
      <w:pPr>
        <w:rPr>
          <w:rFonts w:asciiTheme="minorHAnsi" w:hAnsiTheme="minorHAnsi" w:cstheme="minorHAnsi"/>
          <w:sz w:val="24"/>
          <w:lang w:val="en-US" w:eastAsia="en-US"/>
        </w:rPr>
      </w:pPr>
    </w:p>
    <w:p w14:paraId="404AA4C1" w14:textId="77777777" w:rsidR="003B260A" w:rsidRDefault="003B260A" w:rsidP="003B260A">
      <w:pPr>
        <w:pStyle w:val="Heading2"/>
      </w:pPr>
      <w:r>
        <w:lastRenderedPageBreak/>
        <w:t>In-text citations</w:t>
      </w:r>
    </w:p>
    <w:p w14:paraId="0A9F48B9" w14:textId="77777777" w:rsidR="003B260A" w:rsidRDefault="008A275D" w:rsidP="003B260A">
      <w:pPr>
        <w:rPr>
          <w:lang w:val="en-US" w:eastAsia="en-US"/>
        </w:rPr>
      </w:pPr>
      <w:r>
        <w:rPr>
          <w:lang w:val="en-US" w:eastAsia="en-US"/>
        </w:rPr>
        <w:t>In narrative citations, place the year and</w:t>
      </w:r>
      <w:r w:rsidR="00533773">
        <w:rPr>
          <w:lang w:val="en-US" w:eastAsia="en-US"/>
        </w:rPr>
        <w:t>, if needed,</w:t>
      </w:r>
      <w:r>
        <w:rPr>
          <w:lang w:val="en-US" w:eastAsia="en-US"/>
        </w:rPr>
        <w:t xml:space="preserve"> page numbers in brackets directly after the author</w:t>
      </w:r>
      <w:r w:rsidR="00533773">
        <w:rPr>
          <w:lang w:val="en-US" w:eastAsia="en-US"/>
        </w:rPr>
        <w:t>’</w:t>
      </w:r>
      <w:r>
        <w:rPr>
          <w:lang w:val="en-US" w:eastAsia="en-US"/>
        </w:rPr>
        <w:t xml:space="preserve">s names. If more than one author, use “and”. </w:t>
      </w:r>
      <w:r w:rsidR="00570BE6">
        <w:rPr>
          <w:lang w:val="en-US" w:eastAsia="en-US"/>
        </w:rPr>
        <w:t xml:space="preserve">For three or </w:t>
      </w:r>
      <w:r>
        <w:rPr>
          <w:lang w:val="en-US" w:eastAsia="en-US"/>
        </w:rPr>
        <w:t>more authors, use “et al.”</w:t>
      </w:r>
    </w:p>
    <w:p w14:paraId="1BB5950F" w14:textId="77777777" w:rsidR="00C72FAD" w:rsidRDefault="00C72FAD" w:rsidP="003B260A">
      <w:pPr>
        <w:rPr>
          <w:lang w:val="en-US" w:eastAsia="en-US"/>
        </w:rPr>
      </w:pPr>
    </w:p>
    <w:p w14:paraId="20242E9A" w14:textId="77777777" w:rsidR="008A275D" w:rsidRPr="00331840" w:rsidRDefault="008A275D" w:rsidP="003B260A">
      <w:pPr>
        <w:rPr>
          <w:lang w:val="fr-FR" w:eastAsia="en-US"/>
        </w:rPr>
      </w:pPr>
      <w:r w:rsidRPr="00331840">
        <w:rPr>
          <w:lang w:val="fr-FR" w:eastAsia="en-US"/>
        </w:rPr>
        <w:t>Ex.</w:t>
      </w:r>
    </w:p>
    <w:p w14:paraId="271C8EBB" w14:textId="77777777" w:rsidR="00570BE6" w:rsidRPr="00331840" w:rsidRDefault="00570BE6" w:rsidP="003B260A">
      <w:pPr>
        <w:rPr>
          <w:lang w:val="fr-FR" w:eastAsia="en-US"/>
        </w:rPr>
      </w:pPr>
      <w:r w:rsidRPr="00331840">
        <w:rPr>
          <w:lang w:val="fr-FR" w:eastAsia="en-US"/>
        </w:rPr>
        <w:t>Jones (2018)</w:t>
      </w:r>
    </w:p>
    <w:p w14:paraId="0D9C6C09" w14:textId="77777777" w:rsidR="008A275D" w:rsidRPr="00331840" w:rsidRDefault="008A275D" w:rsidP="003B260A">
      <w:pPr>
        <w:rPr>
          <w:lang w:val="fr-FR" w:eastAsia="en-US"/>
        </w:rPr>
      </w:pPr>
      <w:r w:rsidRPr="00331840">
        <w:rPr>
          <w:lang w:val="fr-FR" w:eastAsia="en-US"/>
        </w:rPr>
        <w:t>Jones and Larsson (2022, p.23)</w:t>
      </w:r>
    </w:p>
    <w:p w14:paraId="44E94F6A" w14:textId="77777777" w:rsidR="008A275D" w:rsidRDefault="008A275D" w:rsidP="003B260A">
      <w:pPr>
        <w:rPr>
          <w:lang w:val="en-US" w:eastAsia="en-US"/>
        </w:rPr>
      </w:pPr>
      <w:r w:rsidRPr="00331840">
        <w:rPr>
          <w:lang w:val="fr-FR" w:eastAsia="en-US"/>
        </w:rPr>
        <w:t xml:space="preserve">Jones et al. </w:t>
      </w:r>
      <w:r>
        <w:rPr>
          <w:lang w:val="en-US" w:eastAsia="en-US"/>
        </w:rPr>
        <w:t>(2019)</w:t>
      </w:r>
    </w:p>
    <w:p w14:paraId="45986D8C" w14:textId="77777777" w:rsidR="008A275D" w:rsidRDefault="008A275D" w:rsidP="003B260A">
      <w:pPr>
        <w:rPr>
          <w:lang w:val="en-US" w:eastAsia="en-US"/>
        </w:rPr>
      </w:pPr>
    </w:p>
    <w:p w14:paraId="03AF7E1D" w14:textId="77777777" w:rsidR="008A275D" w:rsidRDefault="008A275D" w:rsidP="003B260A">
      <w:pPr>
        <w:rPr>
          <w:lang w:val="en-US" w:eastAsia="en-US"/>
        </w:rPr>
      </w:pPr>
      <w:r>
        <w:rPr>
          <w:lang w:val="en-US" w:eastAsia="en-US"/>
        </w:rPr>
        <w:t>In parenthetical citations, use “&amp;”</w:t>
      </w:r>
      <w:r w:rsidR="00570BE6">
        <w:rPr>
          <w:lang w:val="en-US" w:eastAsia="en-US"/>
        </w:rPr>
        <w:t xml:space="preserve"> if two authors, and “et al.” if more than two authors</w:t>
      </w:r>
      <w:r>
        <w:rPr>
          <w:lang w:val="en-US" w:eastAsia="en-US"/>
        </w:rPr>
        <w:t xml:space="preserve">. </w:t>
      </w:r>
    </w:p>
    <w:p w14:paraId="7E85C160" w14:textId="77777777" w:rsidR="008A275D" w:rsidRDefault="008A275D" w:rsidP="003B260A">
      <w:pPr>
        <w:rPr>
          <w:lang w:val="en-US" w:eastAsia="en-US"/>
        </w:rPr>
      </w:pPr>
    </w:p>
    <w:p w14:paraId="6C586B78" w14:textId="77777777" w:rsidR="008A275D" w:rsidRPr="00331840" w:rsidRDefault="008A275D" w:rsidP="003B260A">
      <w:pPr>
        <w:rPr>
          <w:lang w:val="fr-FR" w:eastAsia="en-US"/>
        </w:rPr>
      </w:pPr>
      <w:r w:rsidRPr="00331840">
        <w:rPr>
          <w:lang w:val="fr-FR" w:eastAsia="en-US"/>
        </w:rPr>
        <w:t>E</w:t>
      </w:r>
      <w:r w:rsidR="00570BE6" w:rsidRPr="00331840">
        <w:rPr>
          <w:lang w:val="fr-FR" w:eastAsia="en-US"/>
        </w:rPr>
        <w:t>x</w:t>
      </w:r>
      <w:r w:rsidRPr="00331840">
        <w:rPr>
          <w:lang w:val="fr-FR" w:eastAsia="en-US"/>
        </w:rPr>
        <w:t>.</w:t>
      </w:r>
    </w:p>
    <w:p w14:paraId="171FD481" w14:textId="77777777" w:rsidR="008A275D" w:rsidRPr="00331840" w:rsidRDefault="008A275D" w:rsidP="003B260A">
      <w:pPr>
        <w:rPr>
          <w:lang w:val="fr-FR" w:eastAsia="en-US"/>
        </w:rPr>
      </w:pPr>
      <w:r w:rsidRPr="00331840">
        <w:rPr>
          <w:lang w:val="fr-FR" w:eastAsia="en-US"/>
        </w:rPr>
        <w:t>(Jones &amp; Larsson, 2022, p. 23)</w:t>
      </w:r>
    </w:p>
    <w:p w14:paraId="3B2820B8" w14:textId="77777777" w:rsidR="008A275D" w:rsidRPr="00331840" w:rsidRDefault="008A275D" w:rsidP="003B260A">
      <w:pPr>
        <w:rPr>
          <w:lang w:val="fr-FR" w:eastAsia="en-US"/>
        </w:rPr>
      </w:pPr>
      <w:r w:rsidRPr="00331840">
        <w:rPr>
          <w:lang w:val="fr-FR" w:eastAsia="en-US"/>
        </w:rPr>
        <w:t>(Jones</w:t>
      </w:r>
      <w:r w:rsidR="00570BE6" w:rsidRPr="00331840">
        <w:rPr>
          <w:lang w:val="fr-FR" w:eastAsia="en-US"/>
        </w:rPr>
        <w:t xml:space="preserve"> et al., 2017)</w:t>
      </w:r>
    </w:p>
    <w:p w14:paraId="0D7C141B" w14:textId="77777777" w:rsidR="008A275D" w:rsidRPr="00331840" w:rsidRDefault="008A275D" w:rsidP="003B260A">
      <w:pPr>
        <w:rPr>
          <w:lang w:val="fr-FR" w:eastAsia="en-US"/>
        </w:rPr>
      </w:pPr>
    </w:p>
    <w:p w14:paraId="6C1BFA71" w14:textId="77777777" w:rsidR="008A275D" w:rsidRDefault="008A275D" w:rsidP="003B260A">
      <w:pPr>
        <w:rPr>
          <w:lang w:val="en-US" w:eastAsia="en-US"/>
        </w:rPr>
      </w:pPr>
      <w:r>
        <w:rPr>
          <w:lang w:val="en-US" w:eastAsia="en-US"/>
        </w:rPr>
        <w:t xml:space="preserve">Please observe that page numbers are required only </w:t>
      </w:r>
      <w:r w:rsidR="00570BE6">
        <w:rPr>
          <w:lang w:val="en-US" w:eastAsia="en-US"/>
        </w:rPr>
        <w:t>after</w:t>
      </w:r>
      <w:r>
        <w:rPr>
          <w:lang w:val="en-US" w:eastAsia="en-US"/>
        </w:rPr>
        <w:t xml:space="preserve"> direct quotes.</w:t>
      </w:r>
    </w:p>
    <w:p w14:paraId="0863A875" w14:textId="77777777" w:rsidR="008A275D" w:rsidRDefault="008A275D" w:rsidP="003B260A">
      <w:pPr>
        <w:rPr>
          <w:lang w:val="en-US" w:eastAsia="en-US"/>
        </w:rPr>
      </w:pPr>
    </w:p>
    <w:p w14:paraId="72423717" w14:textId="77777777" w:rsidR="0002119E" w:rsidRDefault="0002119E" w:rsidP="003B260A">
      <w:pPr>
        <w:rPr>
          <w:lang w:val="en-US" w:eastAsia="en-US"/>
        </w:rPr>
      </w:pPr>
      <w:r>
        <w:rPr>
          <w:lang w:val="en-US" w:eastAsia="en-US"/>
        </w:rPr>
        <w:t>If more than one work is cited within the same brackets, separate them with a semi-colon and order them in alphabetical order, and then oldest to newest.</w:t>
      </w:r>
    </w:p>
    <w:p w14:paraId="71485C19" w14:textId="77777777" w:rsidR="0002119E" w:rsidRDefault="0002119E" w:rsidP="003B260A">
      <w:pPr>
        <w:rPr>
          <w:lang w:val="en-US" w:eastAsia="en-US"/>
        </w:rPr>
      </w:pPr>
    </w:p>
    <w:p w14:paraId="000216E8" w14:textId="77777777" w:rsidR="0002119E" w:rsidRDefault="0002119E" w:rsidP="003B260A">
      <w:pPr>
        <w:rPr>
          <w:lang w:val="en-US" w:eastAsia="en-US"/>
        </w:rPr>
      </w:pPr>
      <w:r>
        <w:rPr>
          <w:lang w:val="en-US" w:eastAsia="en-US"/>
        </w:rPr>
        <w:t>Ex.</w:t>
      </w:r>
    </w:p>
    <w:p w14:paraId="6B358471" w14:textId="77777777" w:rsidR="0002119E" w:rsidRPr="003B260A" w:rsidRDefault="0014644B" w:rsidP="003B260A">
      <w:pPr>
        <w:rPr>
          <w:lang w:val="en-US" w:eastAsia="en-US"/>
        </w:rPr>
      </w:pPr>
      <w:r>
        <w:rPr>
          <w:lang w:val="en-US" w:eastAsia="en-US"/>
        </w:rPr>
        <w:t>(</w:t>
      </w:r>
      <w:r w:rsidR="0002119E">
        <w:rPr>
          <w:lang w:val="en-US" w:eastAsia="en-US"/>
        </w:rPr>
        <w:t>Brown, 2022; Jones, 2017; 2019; Smith et al., 1995)</w:t>
      </w:r>
    </w:p>
    <w:bookmarkEnd w:id="0"/>
    <w:p w14:paraId="7F26CBCC" w14:textId="77777777" w:rsidR="001A0C82" w:rsidRPr="00331840" w:rsidRDefault="001A0C82" w:rsidP="00C72FAD">
      <w:pPr>
        <w:rPr>
          <w:lang w:val="en-US"/>
        </w:rPr>
      </w:pPr>
    </w:p>
    <w:p w14:paraId="0E655CB4" w14:textId="77777777" w:rsidR="00C90381" w:rsidRPr="00331840" w:rsidRDefault="00C90381" w:rsidP="00C72FAD">
      <w:pPr>
        <w:rPr>
          <w:lang w:val="en-US"/>
        </w:rPr>
      </w:pPr>
    </w:p>
    <w:p w14:paraId="61A22826" w14:textId="77777777" w:rsidR="00C72FAD" w:rsidRPr="00DE7CE3" w:rsidRDefault="00C90381" w:rsidP="00C90381">
      <w:pPr>
        <w:spacing w:after="120"/>
        <w:rPr>
          <w:lang w:val="en-US"/>
        </w:rPr>
      </w:pPr>
      <w:r w:rsidRPr="00DE7CE3">
        <w:rPr>
          <w:lang w:val="en-US"/>
        </w:rPr>
        <w:t>APA adaptations to the different languages accepted by Moderna Språk</w:t>
      </w:r>
    </w:p>
    <w:tbl>
      <w:tblPr>
        <w:tblStyle w:val="TableGrid"/>
        <w:tblW w:w="0" w:type="auto"/>
        <w:tblLayout w:type="fixed"/>
        <w:tblLook w:val="04A0" w:firstRow="1" w:lastRow="0" w:firstColumn="1" w:lastColumn="0" w:noHBand="0" w:noVBand="1"/>
      </w:tblPr>
      <w:tblGrid>
        <w:gridCol w:w="1510"/>
        <w:gridCol w:w="1510"/>
        <w:gridCol w:w="1511"/>
        <w:gridCol w:w="1510"/>
        <w:gridCol w:w="1510"/>
        <w:gridCol w:w="1511"/>
      </w:tblGrid>
      <w:tr w:rsidR="0006570B" w:rsidRPr="00C46D45" w14:paraId="2F6685EE" w14:textId="77777777" w:rsidTr="004943B9">
        <w:trPr>
          <w:cnfStyle w:val="100000000000" w:firstRow="1" w:lastRow="0" w:firstColumn="0" w:lastColumn="0" w:oddVBand="0" w:evenVBand="0" w:oddHBand="0" w:evenHBand="0" w:firstRowFirstColumn="0" w:firstRowLastColumn="0" w:lastRowFirstColumn="0" w:lastRowLastColumn="0"/>
        </w:trPr>
        <w:tc>
          <w:tcPr>
            <w:tcW w:w="1510" w:type="dxa"/>
          </w:tcPr>
          <w:p w14:paraId="24EB33F1" w14:textId="77777777" w:rsidR="00C46D45" w:rsidRPr="00C46D45" w:rsidRDefault="00C46D45" w:rsidP="00C46D45">
            <w:r w:rsidRPr="00C46D45">
              <w:t>English</w:t>
            </w:r>
          </w:p>
        </w:tc>
        <w:tc>
          <w:tcPr>
            <w:tcW w:w="1510" w:type="dxa"/>
          </w:tcPr>
          <w:p w14:paraId="6E345ADF" w14:textId="77777777" w:rsidR="00C46D45" w:rsidRPr="00C46D45" w:rsidRDefault="00C46D45" w:rsidP="00C46D45">
            <w:proofErr w:type="spellStart"/>
            <w:r w:rsidRPr="00C46D45">
              <w:t>French</w:t>
            </w:r>
            <w:proofErr w:type="spellEnd"/>
          </w:p>
        </w:tc>
        <w:tc>
          <w:tcPr>
            <w:tcW w:w="1511" w:type="dxa"/>
          </w:tcPr>
          <w:p w14:paraId="698F114C" w14:textId="77777777" w:rsidR="00C46D45" w:rsidRPr="00C46D45" w:rsidRDefault="00C46D45" w:rsidP="00C46D45">
            <w:proofErr w:type="spellStart"/>
            <w:r w:rsidRPr="00C46D45">
              <w:t>Spanish</w:t>
            </w:r>
            <w:proofErr w:type="spellEnd"/>
          </w:p>
        </w:tc>
        <w:tc>
          <w:tcPr>
            <w:tcW w:w="1510" w:type="dxa"/>
          </w:tcPr>
          <w:p w14:paraId="30978D37" w14:textId="77777777" w:rsidR="00C46D45" w:rsidRPr="00C46D45" w:rsidRDefault="00C46D45" w:rsidP="00C46D45">
            <w:proofErr w:type="spellStart"/>
            <w:r w:rsidRPr="00C46D45">
              <w:t>Portuguese</w:t>
            </w:r>
            <w:proofErr w:type="spellEnd"/>
          </w:p>
        </w:tc>
        <w:tc>
          <w:tcPr>
            <w:tcW w:w="1510" w:type="dxa"/>
          </w:tcPr>
          <w:p w14:paraId="41115371" w14:textId="77777777" w:rsidR="00C46D45" w:rsidRPr="00C46D45" w:rsidRDefault="00C46D45" w:rsidP="00C46D45">
            <w:proofErr w:type="spellStart"/>
            <w:r w:rsidRPr="00C46D45">
              <w:t>Italian</w:t>
            </w:r>
            <w:proofErr w:type="spellEnd"/>
          </w:p>
        </w:tc>
        <w:tc>
          <w:tcPr>
            <w:tcW w:w="1511" w:type="dxa"/>
          </w:tcPr>
          <w:p w14:paraId="50BAF56F" w14:textId="77777777" w:rsidR="00C46D45" w:rsidRPr="00C46D45" w:rsidRDefault="00C46D45" w:rsidP="00C46D45">
            <w:r w:rsidRPr="00C46D45">
              <w:t>German</w:t>
            </w:r>
          </w:p>
        </w:tc>
      </w:tr>
      <w:tr w:rsidR="0006570B" w:rsidRPr="00C46D45" w14:paraId="7B226FDA" w14:textId="77777777" w:rsidTr="004943B9">
        <w:tc>
          <w:tcPr>
            <w:tcW w:w="1510" w:type="dxa"/>
          </w:tcPr>
          <w:p w14:paraId="0B2CD6CD" w14:textId="77777777" w:rsidR="000332DC" w:rsidRPr="00C46D45" w:rsidRDefault="00A304FB" w:rsidP="00C46D45">
            <w:r>
              <w:t>A</w:t>
            </w:r>
            <w:r w:rsidR="000332DC" w:rsidRPr="00C46D45">
              <w:t>bstract</w:t>
            </w:r>
          </w:p>
        </w:tc>
        <w:tc>
          <w:tcPr>
            <w:tcW w:w="1510" w:type="dxa"/>
          </w:tcPr>
          <w:p w14:paraId="52393A0F" w14:textId="77777777" w:rsidR="000332DC" w:rsidRPr="00C46D45" w:rsidRDefault="00A304FB" w:rsidP="00C46D45">
            <w:proofErr w:type="spellStart"/>
            <w:r>
              <w:t>R</w:t>
            </w:r>
            <w:r w:rsidR="00BB28FC">
              <w:t>ésumé</w:t>
            </w:r>
            <w:proofErr w:type="spellEnd"/>
          </w:p>
        </w:tc>
        <w:tc>
          <w:tcPr>
            <w:tcW w:w="1511" w:type="dxa"/>
          </w:tcPr>
          <w:p w14:paraId="78752524" w14:textId="77777777" w:rsidR="000332DC" w:rsidRPr="00C46D45" w:rsidRDefault="00A304FB" w:rsidP="00C46D45">
            <w:proofErr w:type="spellStart"/>
            <w:r>
              <w:t>R</w:t>
            </w:r>
            <w:r w:rsidR="00C46D45" w:rsidRPr="00C46D45">
              <w:t>esumen</w:t>
            </w:r>
            <w:proofErr w:type="spellEnd"/>
          </w:p>
        </w:tc>
        <w:tc>
          <w:tcPr>
            <w:tcW w:w="1510" w:type="dxa"/>
          </w:tcPr>
          <w:p w14:paraId="411ED229" w14:textId="77777777" w:rsidR="000332DC" w:rsidRPr="00AE72C0" w:rsidRDefault="00A304FB" w:rsidP="00C46D45">
            <w:proofErr w:type="spellStart"/>
            <w:r>
              <w:t>R</w:t>
            </w:r>
            <w:r w:rsidR="00AE72C0" w:rsidRPr="00AE72C0">
              <w:t>esumo</w:t>
            </w:r>
            <w:proofErr w:type="spellEnd"/>
          </w:p>
        </w:tc>
        <w:tc>
          <w:tcPr>
            <w:tcW w:w="1510" w:type="dxa"/>
          </w:tcPr>
          <w:p w14:paraId="567140F1" w14:textId="77777777" w:rsidR="000332DC" w:rsidRPr="00C46D45" w:rsidRDefault="00A304FB" w:rsidP="00C46D45">
            <w:r>
              <w:t>A</w:t>
            </w:r>
            <w:r w:rsidR="007166A5">
              <w:t>bstract</w:t>
            </w:r>
          </w:p>
        </w:tc>
        <w:tc>
          <w:tcPr>
            <w:tcW w:w="1511" w:type="dxa"/>
          </w:tcPr>
          <w:p w14:paraId="51D5336B" w14:textId="5A002124" w:rsidR="000332DC" w:rsidRPr="00CA73DC" w:rsidRDefault="00CA73DC" w:rsidP="00C46D45">
            <w:r w:rsidRPr="00CA73DC">
              <w:t>Abstract</w:t>
            </w:r>
          </w:p>
        </w:tc>
      </w:tr>
      <w:tr w:rsidR="0006570B" w:rsidRPr="00C46D45" w14:paraId="25083E67" w14:textId="77777777" w:rsidTr="004943B9">
        <w:tc>
          <w:tcPr>
            <w:tcW w:w="1510" w:type="dxa"/>
          </w:tcPr>
          <w:p w14:paraId="7329F22E" w14:textId="77777777" w:rsidR="000332DC" w:rsidRPr="00C46D45" w:rsidRDefault="00A304FB" w:rsidP="00C46D45">
            <w:proofErr w:type="spellStart"/>
            <w:r>
              <w:t>K</w:t>
            </w:r>
            <w:r w:rsidR="00C46D45" w:rsidRPr="00C46D45">
              <w:t>ey</w:t>
            </w:r>
            <w:proofErr w:type="spellEnd"/>
            <w:r w:rsidR="00C46D45" w:rsidRPr="00C46D45">
              <w:t xml:space="preserve"> </w:t>
            </w:r>
            <w:proofErr w:type="spellStart"/>
            <w:r w:rsidR="00C46D45" w:rsidRPr="00C46D45">
              <w:t>words</w:t>
            </w:r>
            <w:proofErr w:type="spellEnd"/>
          </w:p>
        </w:tc>
        <w:tc>
          <w:tcPr>
            <w:tcW w:w="1510" w:type="dxa"/>
          </w:tcPr>
          <w:p w14:paraId="2B3CD5CF" w14:textId="77777777" w:rsidR="000332DC" w:rsidRPr="00C46D45" w:rsidRDefault="00A304FB" w:rsidP="00C46D45">
            <w:r>
              <w:t>M</w:t>
            </w:r>
            <w:r w:rsidR="00BB28FC">
              <w:t>ots-</w:t>
            </w:r>
            <w:proofErr w:type="spellStart"/>
            <w:r w:rsidR="00BB28FC">
              <w:t>clés</w:t>
            </w:r>
            <w:proofErr w:type="spellEnd"/>
          </w:p>
        </w:tc>
        <w:tc>
          <w:tcPr>
            <w:tcW w:w="1511" w:type="dxa"/>
          </w:tcPr>
          <w:p w14:paraId="57E32CDB" w14:textId="77777777" w:rsidR="000332DC" w:rsidRPr="00C46D45" w:rsidRDefault="00A304FB" w:rsidP="00C46D45">
            <w:proofErr w:type="spellStart"/>
            <w:r>
              <w:t>P</w:t>
            </w:r>
            <w:r w:rsidR="00C46D45" w:rsidRPr="00C46D45">
              <w:t>alabras</w:t>
            </w:r>
            <w:proofErr w:type="spellEnd"/>
            <w:r w:rsidR="00C46D45" w:rsidRPr="00C46D45">
              <w:t xml:space="preserve"> </w:t>
            </w:r>
            <w:proofErr w:type="spellStart"/>
            <w:r w:rsidR="00C46D45" w:rsidRPr="00C46D45">
              <w:t>clave</w:t>
            </w:r>
            <w:proofErr w:type="spellEnd"/>
          </w:p>
        </w:tc>
        <w:tc>
          <w:tcPr>
            <w:tcW w:w="1510" w:type="dxa"/>
          </w:tcPr>
          <w:p w14:paraId="413CB26A" w14:textId="77777777" w:rsidR="000332DC" w:rsidRPr="00AE72C0" w:rsidRDefault="00A304FB" w:rsidP="00C46D45">
            <w:proofErr w:type="spellStart"/>
            <w:r>
              <w:t>P</w:t>
            </w:r>
            <w:r w:rsidR="00AE72C0" w:rsidRPr="00AE72C0">
              <w:t>alavras-chave</w:t>
            </w:r>
            <w:proofErr w:type="spellEnd"/>
          </w:p>
        </w:tc>
        <w:tc>
          <w:tcPr>
            <w:tcW w:w="1510" w:type="dxa"/>
          </w:tcPr>
          <w:p w14:paraId="509552B7" w14:textId="77777777" w:rsidR="000332DC" w:rsidRPr="00C46D45" w:rsidRDefault="00A304FB" w:rsidP="00C46D45">
            <w:r>
              <w:t>P</w:t>
            </w:r>
            <w:r w:rsidR="00206B8B">
              <w:t xml:space="preserve">arole </w:t>
            </w:r>
            <w:proofErr w:type="spellStart"/>
            <w:r w:rsidR="00206B8B">
              <w:t>chiave</w:t>
            </w:r>
            <w:proofErr w:type="spellEnd"/>
          </w:p>
        </w:tc>
        <w:tc>
          <w:tcPr>
            <w:tcW w:w="1511" w:type="dxa"/>
          </w:tcPr>
          <w:p w14:paraId="0B9317E4" w14:textId="457A8D15" w:rsidR="000332DC" w:rsidRPr="00CA73DC" w:rsidRDefault="00CA73DC" w:rsidP="00C46D45">
            <w:r w:rsidRPr="00CA73DC">
              <w:rPr>
                <w:lang w:val="de-DE"/>
              </w:rPr>
              <w:t>Schlüsselwörter</w:t>
            </w:r>
          </w:p>
        </w:tc>
      </w:tr>
      <w:tr w:rsidR="0006570B" w:rsidRPr="00C46D45" w14:paraId="0275E194" w14:textId="77777777" w:rsidTr="004943B9">
        <w:tc>
          <w:tcPr>
            <w:tcW w:w="1510" w:type="dxa"/>
          </w:tcPr>
          <w:p w14:paraId="484EAE37" w14:textId="77777777" w:rsidR="00D13037" w:rsidRPr="00C46D45" w:rsidRDefault="00D13037" w:rsidP="00D13037">
            <w:proofErr w:type="spellStart"/>
            <w:r w:rsidRPr="00C46D45">
              <w:t>Figure</w:t>
            </w:r>
            <w:proofErr w:type="spellEnd"/>
          </w:p>
        </w:tc>
        <w:tc>
          <w:tcPr>
            <w:tcW w:w="1510" w:type="dxa"/>
          </w:tcPr>
          <w:p w14:paraId="0D7E41AF" w14:textId="77777777" w:rsidR="00D13037" w:rsidRPr="00C46D45" w:rsidRDefault="0006570B" w:rsidP="00D13037">
            <w:proofErr w:type="spellStart"/>
            <w:r>
              <w:t>Figure</w:t>
            </w:r>
            <w:proofErr w:type="spellEnd"/>
          </w:p>
        </w:tc>
        <w:tc>
          <w:tcPr>
            <w:tcW w:w="1511" w:type="dxa"/>
          </w:tcPr>
          <w:p w14:paraId="3FAA97E9" w14:textId="77777777" w:rsidR="00D13037" w:rsidRPr="00C46D45" w:rsidRDefault="00D13037" w:rsidP="00D13037">
            <w:proofErr w:type="spellStart"/>
            <w:r w:rsidRPr="00C46D45">
              <w:t>Figura</w:t>
            </w:r>
            <w:proofErr w:type="spellEnd"/>
          </w:p>
        </w:tc>
        <w:tc>
          <w:tcPr>
            <w:tcW w:w="1510" w:type="dxa"/>
          </w:tcPr>
          <w:p w14:paraId="0E92AE79" w14:textId="77777777" w:rsidR="00D13037" w:rsidRPr="00AE72C0" w:rsidRDefault="00D13037" w:rsidP="00D13037">
            <w:proofErr w:type="spellStart"/>
            <w:r>
              <w:t>Figura</w:t>
            </w:r>
            <w:proofErr w:type="spellEnd"/>
          </w:p>
        </w:tc>
        <w:tc>
          <w:tcPr>
            <w:tcW w:w="1510" w:type="dxa"/>
          </w:tcPr>
          <w:p w14:paraId="2C3C0FDB" w14:textId="77777777" w:rsidR="00D13037" w:rsidRPr="00C46D45" w:rsidRDefault="00206B8B" w:rsidP="00D13037">
            <w:proofErr w:type="spellStart"/>
            <w:r>
              <w:t>Figura</w:t>
            </w:r>
            <w:proofErr w:type="spellEnd"/>
          </w:p>
        </w:tc>
        <w:tc>
          <w:tcPr>
            <w:tcW w:w="1511" w:type="dxa"/>
          </w:tcPr>
          <w:p w14:paraId="17390B5E" w14:textId="77777777" w:rsidR="00D13037" w:rsidRPr="00C46D45" w:rsidRDefault="00D13037" w:rsidP="00D13037">
            <w:proofErr w:type="spellStart"/>
            <w:r w:rsidRPr="00D13037">
              <w:t>Abbildung</w:t>
            </w:r>
            <w:proofErr w:type="spellEnd"/>
          </w:p>
        </w:tc>
      </w:tr>
      <w:tr w:rsidR="0006570B" w:rsidRPr="00C46D45" w14:paraId="76B65FD9" w14:textId="77777777" w:rsidTr="004943B9">
        <w:tc>
          <w:tcPr>
            <w:tcW w:w="1510" w:type="dxa"/>
          </w:tcPr>
          <w:p w14:paraId="7F5BA8BA" w14:textId="77777777" w:rsidR="00D13037" w:rsidRPr="00C46D45" w:rsidRDefault="00D13037" w:rsidP="00D13037">
            <w:r w:rsidRPr="00C46D45">
              <w:t>Table</w:t>
            </w:r>
          </w:p>
        </w:tc>
        <w:tc>
          <w:tcPr>
            <w:tcW w:w="1510" w:type="dxa"/>
          </w:tcPr>
          <w:p w14:paraId="7A64F017" w14:textId="77777777" w:rsidR="00D13037" w:rsidRPr="00C46D45" w:rsidRDefault="00BB28FC" w:rsidP="00D13037">
            <w:proofErr w:type="spellStart"/>
            <w:r>
              <w:t>Tablea</w:t>
            </w:r>
            <w:r w:rsidR="0006570B">
              <w:t>u</w:t>
            </w:r>
            <w:proofErr w:type="spellEnd"/>
          </w:p>
        </w:tc>
        <w:tc>
          <w:tcPr>
            <w:tcW w:w="1511" w:type="dxa"/>
          </w:tcPr>
          <w:p w14:paraId="0D5B9154" w14:textId="77777777" w:rsidR="00D13037" w:rsidRPr="00C46D45" w:rsidRDefault="00D13037" w:rsidP="00D13037">
            <w:proofErr w:type="spellStart"/>
            <w:r w:rsidRPr="00C46D45">
              <w:t>Tabla</w:t>
            </w:r>
            <w:proofErr w:type="spellEnd"/>
          </w:p>
        </w:tc>
        <w:tc>
          <w:tcPr>
            <w:tcW w:w="1510" w:type="dxa"/>
          </w:tcPr>
          <w:p w14:paraId="0CE2F772" w14:textId="77777777" w:rsidR="00D13037" w:rsidRPr="00AE72C0" w:rsidRDefault="00D13037" w:rsidP="00D13037">
            <w:proofErr w:type="spellStart"/>
            <w:r>
              <w:t>Tabela</w:t>
            </w:r>
            <w:proofErr w:type="spellEnd"/>
          </w:p>
        </w:tc>
        <w:tc>
          <w:tcPr>
            <w:tcW w:w="1510" w:type="dxa"/>
          </w:tcPr>
          <w:p w14:paraId="7A3B7F2B" w14:textId="77777777" w:rsidR="00D13037" w:rsidRPr="00C46D45" w:rsidRDefault="00206B8B" w:rsidP="00D13037">
            <w:proofErr w:type="spellStart"/>
            <w:r>
              <w:t>Tabella</w:t>
            </w:r>
            <w:proofErr w:type="spellEnd"/>
          </w:p>
        </w:tc>
        <w:tc>
          <w:tcPr>
            <w:tcW w:w="1511" w:type="dxa"/>
          </w:tcPr>
          <w:p w14:paraId="578A7BA5" w14:textId="77777777" w:rsidR="00D13037" w:rsidRPr="00C46D45" w:rsidRDefault="00D13037" w:rsidP="00D13037">
            <w:proofErr w:type="spellStart"/>
            <w:r>
              <w:t>Tabelle</w:t>
            </w:r>
            <w:proofErr w:type="spellEnd"/>
          </w:p>
        </w:tc>
      </w:tr>
      <w:tr w:rsidR="0006570B" w:rsidRPr="00C46D45" w14:paraId="0AED0617" w14:textId="77777777" w:rsidTr="004943B9">
        <w:tc>
          <w:tcPr>
            <w:tcW w:w="1510" w:type="dxa"/>
          </w:tcPr>
          <w:p w14:paraId="4D881226" w14:textId="77777777" w:rsidR="00D13037" w:rsidRPr="00AE72C0" w:rsidRDefault="00D13037" w:rsidP="00D13037">
            <w:pPr>
              <w:rPr>
                <w:i/>
              </w:rPr>
            </w:pPr>
            <w:r w:rsidRPr="00AE72C0">
              <w:rPr>
                <w:i/>
              </w:rPr>
              <w:t>Note</w:t>
            </w:r>
          </w:p>
        </w:tc>
        <w:tc>
          <w:tcPr>
            <w:tcW w:w="1510" w:type="dxa"/>
          </w:tcPr>
          <w:p w14:paraId="782D21A1" w14:textId="77777777" w:rsidR="00D13037" w:rsidRPr="00AE72C0" w:rsidRDefault="0006570B" w:rsidP="00D13037">
            <w:pPr>
              <w:rPr>
                <w:i/>
              </w:rPr>
            </w:pPr>
            <w:r>
              <w:rPr>
                <w:i/>
              </w:rPr>
              <w:t>Note</w:t>
            </w:r>
          </w:p>
        </w:tc>
        <w:tc>
          <w:tcPr>
            <w:tcW w:w="1511" w:type="dxa"/>
          </w:tcPr>
          <w:p w14:paraId="767017EB" w14:textId="77777777" w:rsidR="00D13037" w:rsidRPr="00AE72C0" w:rsidRDefault="00D13037" w:rsidP="00D13037">
            <w:pPr>
              <w:rPr>
                <w:i/>
              </w:rPr>
            </w:pPr>
            <w:r w:rsidRPr="00AE72C0">
              <w:rPr>
                <w:i/>
              </w:rPr>
              <w:t>Nota</w:t>
            </w:r>
          </w:p>
        </w:tc>
        <w:tc>
          <w:tcPr>
            <w:tcW w:w="1510" w:type="dxa"/>
          </w:tcPr>
          <w:p w14:paraId="45528B15" w14:textId="77777777" w:rsidR="00D13037" w:rsidRPr="00AE72C0" w:rsidRDefault="00D13037" w:rsidP="00D13037">
            <w:pPr>
              <w:rPr>
                <w:i/>
              </w:rPr>
            </w:pPr>
            <w:r>
              <w:rPr>
                <w:i/>
              </w:rPr>
              <w:t>Nota</w:t>
            </w:r>
          </w:p>
        </w:tc>
        <w:tc>
          <w:tcPr>
            <w:tcW w:w="1510" w:type="dxa"/>
          </w:tcPr>
          <w:p w14:paraId="0AAE7016" w14:textId="77777777" w:rsidR="00D13037" w:rsidRPr="00D13037" w:rsidRDefault="00206B8B" w:rsidP="00D13037">
            <w:pPr>
              <w:rPr>
                <w:i/>
              </w:rPr>
            </w:pPr>
            <w:r>
              <w:rPr>
                <w:i/>
              </w:rPr>
              <w:t>Nota</w:t>
            </w:r>
          </w:p>
        </w:tc>
        <w:tc>
          <w:tcPr>
            <w:tcW w:w="1511" w:type="dxa"/>
          </w:tcPr>
          <w:p w14:paraId="610EAC18" w14:textId="6235B8FB" w:rsidR="00D13037" w:rsidRPr="00D13037" w:rsidRDefault="00CA73DC" w:rsidP="00D13037">
            <w:pPr>
              <w:rPr>
                <w:i/>
              </w:rPr>
            </w:pPr>
            <w:r w:rsidRPr="00CA73DC">
              <w:rPr>
                <w:i/>
                <w:lang w:val="de-DE"/>
              </w:rPr>
              <w:t>Anmerkung</w:t>
            </w:r>
          </w:p>
        </w:tc>
      </w:tr>
      <w:tr w:rsidR="0006570B" w:rsidRPr="00C46D45" w14:paraId="1CB810FF" w14:textId="77777777" w:rsidTr="004943B9">
        <w:tc>
          <w:tcPr>
            <w:tcW w:w="1510" w:type="dxa"/>
          </w:tcPr>
          <w:p w14:paraId="420F4D03" w14:textId="77777777" w:rsidR="00D13037" w:rsidRPr="00C46D45" w:rsidRDefault="00D13037" w:rsidP="00D13037">
            <w:r w:rsidRPr="00C46D45">
              <w:t>Appendix</w:t>
            </w:r>
          </w:p>
        </w:tc>
        <w:tc>
          <w:tcPr>
            <w:tcW w:w="1510" w:type="dxa"/>
          </w:tcPr>
          <w:p w14:paraId="600A4FD1" w14:textId="77777777" w:rsidR="00D13037" w:rsidRPr="00C46D45" w:rsidRDefault="0006570B" w:rsidP="00D13037">
            <w:proofErr w:type="spellStart"/>
            <w:r>
              <w:t>Annexe</w:t>
            </w:r>
            <w:proofErr w:type="spellEnd"/>
          </w:p>
        </w:tc>
        <w:tc>
          <w:tcPr>
            <w:tcW w:w="1511" w:type="dxa"/>
          </w:tcPr>
          <w:p w14:paraId="06A4FC11" w14:textId="77777777" w:rsidR="00D13037" w:rsidRPr="00AE72C0" w:rsidRDefault="00D13037" w:rsidP="00D13037">
            <w:proofErr w:type="spellStart"/>
            <w:r w:rsidRPr="00AE72C0">
              <w:t>Apéndice</w:t>
            </w:r>
            <w:proofErr w:type="spellEnd"/>
          </w:p>
        </w:tc>
        <w:tc>
          <w:tcPr>
            <w:tcW w:w="1510" w:type="dxa"/>
          </w:tcPr>
          <w:p w14:paraId="0266C450" w14:textId="77777777" w:rsidR="00D13037" w:rsidRPr="00AE72C0" w:rsidRDefault="00D13037" w:rsidP="00D13037">
            <w:proofErr w:type="spellStart"/>
            <w:r w:rsidRPr="00AE72C0">
              <w:t>Apêndice</w:t>
            </w:r>
            <w:proofErr w:type="spellEnd"/>
          </w:p>
        </w:tc>
        <w:tc>
          <w:tcPr>
            <w:tcW w:w="1510" w:type="dxa"/>
          </w:tcPr>
          <w:p w14:paraId="3B85E404" w14:textId="77777777" w:rsidR="00D13037" w:rsidRPr="00C46D45" w:rsidRDefault="00206B8B" w:rsidP="00D13037">
            <w:proofErr w:type="spellStart"/>
            <w:r>
              <w:t>Appendice</w:t>
            </w:r>
            <w:proofErr w:type="spellEnd"/>
          </w:p>
        </w:tc>
        <w:tc>
          <w:tcPr>
            <w:tcW w:w="1511" w:type="dxa"/>
          </w:tcPr>
          <w:p w14:paraId="1A8934B7" w14:textId="77777777" w:rsidR="00D13037" w:rsidRPr="00C46D45" w:rsidRDefault="007417BB" w:rsidP="00D13037">
            <w:r>
              <w:t>Anhang</w:t>
            </w:r>
          </w:p>
        </w:tc>
      </w:tr>
      <w:tr w:rsidR="00BB28FC" w:rsidRPr="00C46D45" w14:paraId="41014487" w14:textId="77777777" w:rsidTr="004943B9">
        <w:tc>
          <w:tcPr>
            <w:tcW w:w="1510" w:type="dxa"/>
          </w:tcPr>
          <w:p w14:paraId="5C70C92C" w14:textId="77777777" w:rsidR="00BB28FC" w:rsidRPr="00C46D45" w:rsidRDefault="00BB28FC" w:rsidP="00D13037">
            <w:proofErr w:type="spellStart"/>
            <w:r>
              <w:t>References</w:t>
            </w:r>
            <w:proofErr w:type="spellEnd"/>
          </w:p>
        </w:tc>
        <w:tc>
          <w:tcPr>
            <w:tcW w:w="1510" w:type="dxa"/>
          </w:tcPr>
          <w:p w14:paraId="6DE28236" w14:textId="77777777" w:rsidR="00BB28FC" w:rsidRDefault="00BB28FC" w:rsidP="00D13037">
            <w:proofErr w:type="spellStart"/>
            <w:r>
              <w:t>Bibliographie</w:t>
            </w:r>
            <w:proofErr w:type="spellEnd"/>
          </w:p>
        </w:tc>
        <w:tc>
          <w:tcPr>
            <w:tcW w:w="1511" w:type="dxa"/>
          </w:tcPr>
          <w:p w14:paraId="25AA3AAB" w14:textId="77777777" w:rsidR="00BB28FC" w:rsidRPr="00C46D45" w:rsidRDefault="00A304FB" w:rsidP="00D13037">
            <w:proofErr w:type="spellStart"/>
            <w:r w:rsidRPr="00A304FB">
              <w:t>Referencias</w:t>
            </w:r>
            <w:proofErr w:type="spellEnd"/>
          </w:p>
        </w:tc>
        <w:tc>
          <w:tcPr>
            <w:tcW w:w="1510" w:type="dxa"/>
          </w:tcPr>
          <w:p w14:paraId="0E997F13" w14:textId="77777777" w:rsidR="00BB28FC" w:rsidRDefault="007544C3" w:rsidP="00D13037">
            <w:proofErr w:type="spellStart"/>
            <w:r w:rsidRPr="007544C3">
              <w:t>Referências</w:t>
            </w:r>
            <w:proofErr w:type="spellEnd"/>
          </w:p>
        </w:tc>
        <w:tc>
          <w:tcPr>
            <w:tcW w:w="1510" w:type="dxa"/>
          </w:tcPr>
          <w:p w14:paraId="31ACC449" w14:textId="77777777" w:rsidR="00BB28FC" w:rsidRDefault="00BB28FC" w:rsidP="00D13037">
            <w:proofErr w:type="spellStart"/>
            <w:r>
              <w:t>Bibliografia</w:t>
            </w:r>
            <w:proofErr w:type="spellEnd"/>
          </w:p>
        </w:tc>
        <w:tc>
          <w:tcPr>
            <w:tcW w:w="1511" w:type="dxa"/>
          </w:tcPr>
          <w:p w14:paraId="4BF2E9D4" w14:textId="77777777" w:rsidR="00BB28FC" w:rsidRDefault="007544C3" w:rsidP="00D13037">
            <w:proofErr w:type="spellStart"/>
            <w:r w:rsidRPr="007544C3">
              <w:t>Bibliographie</w:t>
            </w:r>
            <w:proofErr w:type="spellEnd"/>
          </w:p>
        </w:tc>
      </w:tr>
      <w:tr w:rsidR="0006570B" w:rsidRPr="00C46D45" w14:paraId="370867AE" w14:textId="77777777" w:rsidTr="004943B9">
        <w:tc>
          <w:tcPr>
            <w:tcW w:w="1510" w:type="dxa"/>
          </w:tcPr>
          <w:p w14:paraId="68AED910" w14:textId="77777777" w:rsidR="00D13037" w:rsidRPr="00C46D45" w:rsidRDefault="00D13037" w:rsidP="00D13037">
            <w:r w:rsidRPr="00C46D45">
              <w:t>&amp;</w:t>
            </w:r>
          </w:p>
        </w:tc>
        <w:tc>
          <w:tcPr>
            <w:tcW w:w="1510" w:type="dxa"/>
          </w:tcPr>
          <w:p w14:paraId="16CA3BD8" w14:textId="77777777" w:rsidR="00D13037" w:rsidRPr="00C46D45" w:rsidRDefault="00BB28FC" w:rsidP="00D13037">
            <w:r>
              <w:t>&amp;</w:t>
            </w:r>
          </w:p>
        </w:tc>
        <w:tc>
          <w:tcPr>
            <w:tcW w:w="1511" w:type="dxa"/>
          </w:tcPr>
          <w:p w14:paraId="676678B3" w14:textId="77777777" w:rsidR="00D13037" w:rsidRPr="00C46D45" w:rsidRDefault="00D13037" w:rsidP="00D13037">
            <w:r w:rsidRPr="00C46D45">
              <w:t>y</w:t>
            </w:r>
          </w:p>
        </w:tc>
        <w:tc>
          <w:tcPr>
            <w:tcW w:w="1510" w:type="dxa"/>
          </w:tcPr>
          <w:p w14:paraId="613163CF" w14:textId="77777777" w:rsidR="00D13037" w:rsidRPr="00AE72C0" w:rsidRDefault="00D13037" w:rsidP="00D13037">
            <w:r>
              <w:t>&amp;</w:t>
            </w:r>
          </w:p>
        </w:tc>
        <w:tc>
          <w:tcPr>
            <w:tcW w:w="1510" w:type="dxa"/>
          </w:tcPr>
          <w:p w14:paraId="3ECEF4E9" w14:textId="77777777" w:rsidR="00D13037" w:rsidRPr="00C46D45" w:rsidRDefault="00D917F5" w:rsidP="00D13037">
            <w:r>
              <w:t>&amp;</w:t>
            </w:r>
          </w:p>
        </w:tc>
        <w:tc>
          <w:tcPr>
            <w:tcW w:w="1511" w:type="dxa"/>
          </w:tcPr>
          <w:p w14:paraId="24965A06" w14:textId="77777777" w:rsidR="00D13037" w:rsidRPr="00C46D45" w:rsidRDefault="00D13037" w:rsidP="00D13037">
            <w:r>
              <w:t>&amp;</w:t>
            </w:r>
          </w:p>
        </w:tc>
      </w:tr>
      <w:tr w:rsidR="00D13037" w:rsidRPr="00C46D45" w14:paraId="74F3B053" w14:textId="77777777" w:rsidTr="004943B9">
        <w:tc>
          <w:tcPr>
            <w:tcW w:w="1510" w:type="dxa"/>
          </w:tcPr>
          <w:p w14:paraId="587E4D56" w14:textId="77777777" w:rsidR="00D13037" w:rsidRPr="00C46D45" w:rsidRDefault="00D13037" w:rsidP="00D13037">
            <w:r w:rsidRPr="00C46D45">
              <w:t>In</w:t>
            </w:r>
          </w:p>
        </w:tc>
        <w:tc>
          <w:tcPr>
            <w:tcW w:w="1510" w:type="dxa"/>
          </w:tcPr>
          <w:p w14:paraId="0069AEE4" w14:textId="3921F073" w:rsidR="00D13037" w:rsidRPr="00C46D45" w:rsidRDefault="00B027ED" w:rsidP="00D13037">
            <w:r>
              <w:t>Dans</w:t>
            </w:r>
          </w:p>
        </w:tc>
        <w:tc>
          <w:tcPr>
            <w:tcW w:w="1511" w:type="dxa"/>
          </w:tcPr>
          <w:p w14:paraId="716721B7" w14:textId="77777777" w:rsidR="00D13037" w:rsidRPr="00C46D45" w:rsidRDefault="00D13037" w:rsidP="00D13037">
            <w:r w:rsidRPr="00C46D45">
              <w:t>En</w:t>
            </w:r>
          </w:p>
        </w:tc>
        <w:tc>
          <w:tcPr>
            <w:tcW w:w="1510" w:type="dxa"/>
          </w:tcPr>
          <w:p w14:paraId="1C854EDD" w14:textId="783CDB9D" w:rsidR="00D13037" w:rsidRPr="00AE72C0" w:rsidRDefault="00A54C35" w:rsidP="00D13037">
            <w:proofErr w:type="spellStart"/>
            <w:r>
              <w:t>Em</w:t>
            </w:r>
            <w:proofErr w:type="spellEnd"/>
          </w:p>
        </w:tc>
        <w:tc>
          <w:tcPr>
            <w:tcW w:w="1510" w:type="dxa"/>
          </w:tcPr>
          <w:p w14:paraId="412F2D02" w14:textId="77777777" w:rsidR="00D13037" w:rsidRPr="00C46D45" w:rsidRDefault="0006570B" w:rsidP="00D13037">
            <w:r>
              <w:t>In</w:t>
            </w:r>
          </w:p>
        </w:tc>
        <w:tc>
          <w:tcPr>
            <w:tcW w:w="1511" w:type="dxa"/>
          </w:tcPr>
          <w:p w14:paraId="49DE6C75" w14:textId="08517C80" w:rsidR="00D13037" w:rsidRPr="00C46D45" w:rsidRDefault="006B7ACD" w:rsidP="00D13037">
            <w:r>
              <w:t>In</w:t>
            </w:r>
          </w:p>
        </w:tc>
      </w:tr>
      <w:tr w:rsidR="00D13037" w:rsidRPr="00C46D45" w14:paraId="5347F5FB" w14:textId="77777777" w:rsidTr="004943B9">
        <w:tc>
          <w:tcPr>
            <w:tcW w:w="1510" w:type="dxa"/>
          </w:tcPr>
          <w:p w14:paraId="43C0489A" w14:textId="77777777" w:rsidR="00D13037" w:rsidRPr="00C46D45" w:rsidRDefault="00D13037" w:rsidP="00D13037">
            <w:r w:rsidRPr="00C46D45">
              <w:t>Ed.</w:t>
            </w:r>
          </w:p>
        </w:tc>
        <w:tc>
          <w:tcPr>
            <w:tcW w:w="1510" w:type="dxa"/>
          </w:tcPr>
          <w:p w14:paraId="42AE1DE0" w14:textId="77777777" w:rsidR="00D13037" w:rsidRPr="00C46D45" w:rsidRDefault="00BB28FC" w:rsidP="00D13037">
            <w:proofErr w:type="spellStart"/>
            <w:r>
              <w:t>dirs</w:t>
            </w:r>
            <w:proofErr w:type="spellEnd"/>
            <w:r>
              <w:t>.</w:t>
            </w:r>
          </w:p>
        </w:tc>
        <w:tc>
          <w:tcPr>
            <w:tcW w:w="1511" w:type="dxa"/>
          </w:tcPr>
          <w:p w14:paraId="2CBD03BA" w14:textId="77777777" w:rsidR="00D13037" w:rsidRPr="00C46D45" w:rsidRDefault="00D13037" w:rsidP="00D13037">
            <w:r w:rsidRPr="00C46D45">
              <w:t>Ed.</w:t>
            </w:r>
          </w:p>
        </w:tc>
        <w:tc>
          <w:tcPr>
            <w:tcW w:w="1510" w:type="dxa"/>
          </w:tcPr>
          <w:p w14:paraId="6A44B8E1" w14:textId="77777777" w:rsidR="00D13037" w:rsidRPr="00C46D45" w:rsidRDefault="00D13037" w:rsidP="00D13037">
            <w:r w:rsidRPr="00C46D45">
              <w:t>Ed.</w:t>
            </w:r>
          </w:p>
        </w:tc>
        <w:tc>
          <w:tcPr>
            <w:tcW w:w="1510" w:type="dxa"/>
          </w:tcPr>
          <w:p w14:paraId="6975866C" w14:textId="77777777" w:rsidR="00D13037" w:rsidRPr="00C46D45" w:rsidRDefault="007166A5" w:rsidP="00D13037">
            <w:proofErr w:type="spellStart"/>
            <w:r>
              <w:t>Cur</w:t>
            </w:r>
            <w:proofErr w:type="spellEnd"/>
            <w:r>
              <w:t>.</w:t>
            </w:r>
          </w:p>
        </w:tc>
        <w:tc>
          <w:tcPr>
            <w:tcW w:w="1511" w:type="dxa"/>
          </w:tcPr>
          <w:p w14:paraId="5CB2D2A5" w14:textId="77777777" w:rsidR="00D13037" w:rsidRPr="00C46D45" w:rsidRDefault="006B7ACD" w:rsidP="00D13037">
            <w:proofErr w:type="spellStart"/>
            <w:r>
              <w:t>Hrsg</w:t>
            </w:r>
            <w:proofErr w:type="spellEnd"/>
            <w:r>
              <w:t>.</w:t>
            </w:r>
          </w:p>
        </w:tc>
      </w:tr>
      <w:tr w:rsidR="00D13037" w:rsidRPr="00C46D45" w14:paraId="599A18C1" w14:textId="77777777" w:rsidTr="004943B9">
        <w:tc>
          <w:tcPr>
            <w:tcW w:w="1510" w:type="dxa"/>
          </w:tcPr>
          <w:p w14:paraId="0AB4898F" w14:textId="77777777" w:rsidR="00D13037" w:rsidRPr="00C46D45" w:rsidRDefault="00D13037" w:rsidP="00D13037">
            <w:r w:rsidRPr="00C46D45">
              <w:t>Eds.</w:t>
            </w:r>
          </w:p>
        </w:tc>
        <w:tc>
          <w:tcPr>
            <w:tcW w:w="1510" w:type="dxa"/>
          </w:tcPr>
          <w:p w14:paraId="4B0DF197" w14:textId="77777777" w:rsidR="00D13037" w:rsidRPr="00C46D45" w:rsidRDefault="00B027ED" w:rsidP="00D13037">
            <w:proofErr w:type="spellStart"/>
            <w:r>
              <w:t>dirs</w:t>
            </w:r>
            <w:proofErr w:type="spellEnd"/>
            <w:r w:rsidR="00A304FB">
              <w:t>.</w:t>
            </w:r>
          </w:p>
        </w:tc>
        <w:tc>
          <w:tcPr>
            <w:tcW w:w="1511" w:type="dxa"/>
          </w:tcPr>
          <w:p w14:paraId="70FA01FF" w14:textId="77777777" w:rsidR="00D13037" w:rsidRPr="00C46D45" w:rsidRDefault="00D13037" w:rsidP="00D13037">
            <w:r w:rsidRPr="00C46D45">
              <w:t>Eds.</w:t>
            </w:r>
          </w:p>
        </w:tc>
        <w:tc>
          <w:tcPr>
            <w:tcW w:w="1510" w:type="dxa"/>
          </w:tcPr>
          <w:p w14:paraId="422B932A" w14:textId="77777777" w:rsidR="00D13037" w:rsidRPr="00C46D45" w:rsidRDefault="00D13037" w:rsidP="00D13037">
            <w:r w:rsidRPr="00C46D45">
              <w:t>Eds.</w:t>
            </w:r>
          </w:p>
        </w:tc>
        <w:tc>
          <w:tcPr>
            <w:tcW w:w="1510" w:type="dxa"/>
          </w:tcPr>
          <w:p w14:paraId="1CB99218" w14:textId="77777777" w:rsidR="00D13037" w:rsidRPr="00C46D45" w:rsidRDefault="0006570B" w:rsidP="00D13037">
            <w:proofErr w:type="spellStart"/>
            <w:r>
              <w:t>Cur</w:t>
            </w:r>
            <w:proofErr w:type="spellEnd"/>
            <w:r>
              <w:t>.</w:t>
            </w:r>
          </w:p>
        </w:tc>
        <w:tc>
          <w:tcPr>
            <w:tcW w:w="1511" w:type="dxa"/>
          </w:tcPr>
          <w:p w14:paraId="16266269" w14:textId="77777777" w:rsidR="00D13037" w:rsidRPr="00C46D45" w:rsidRDefault="007417BB" w:rsidP="00D13037">
            <w:proofErr w:type="spellStart"/>
            <w:r w:rsidRPr="007417BB">
              <w:t>Hrsg</w:t>
            </w:r>
            <w:proofErr w:type="spellEnd"/>
            <w:r w:rsidRPr="007417BB">
              <w:t>.</w:t>
            </w:r>
          </w:p>
        </w:tc>
      </w:tr>
      <w:tr w:rsidR="00D13037" w:rsidRPr="00C46D45" w14:paraId="3D697AFE" w14:textId="77777777" w:rsidTr="004943B9">
        <w:tc>
          <w:tcPr>
            <w:tcW w:w="1510" w:type="dxa"/>
          </w:tcPr>
          <w:p w14:paraId="07B49050" w14:textId="77777777" w:rsidR="00D13037" w:rsidRPr="00C46D45" w:rsidRDefault="00D13037" w:rsidP="00D13037">
            <w:r w:rsidRPr="00C46D45">
              <w:t xml:space="preserve">2022, </w:t>
            </w:r>
            <w:proofErr w:type="gramStart"/>
            <w:r w:rsidRPr="00C46D45">
              <w:t>September</w:t>
            </w:r>
            <w:proofErr w:type="gramEnd"/>
            <w:r w:rsidRPr="00C46D45">
              <w:t xml:space="preserve"> 29</w:t>
            </w:r>
          </w:p>
        </w:tc>
        <w:tc>
          <w:tcPr>
            <w:tcW w:w="1510" w:type="dxa"/>
          </w:tcPr>
          <w:p w14:paraId="35110BA1" w14:textId="77777777" w:rsidR="00D13037" w:rsidRPr="00C46D45" w:rsidRDefault="007F2220" w:rsidP="00D13037">
            <w:r>
              <w:t xml:space="preserve">2022, 29 </w:t>
            </w:r>
            <w:proofErr w:type="spellStart"/>
            <w:r>
              <w:t>Septembre</w:t>
            </w:r>
            <w:proofErr w:type="spellEnd"/>
          </w:p>
        </w:tc>
        <w:tc>
          <w:tcPr>
            <w:tcW w:w="1511" w:type="dxa"/>
          </w:tcPr>
          <w:p w14:paraId="69F7ECAA" w14:textId="77777777" w:rsidR="00D13037" w:rsidRPr="00C46D45" w:rsidRDefault="00D13037" w:rsidP="00D13037">
            <w:r w:rsidRPr="00C46D45">
              <w:t xml:space="preserve">2022, 29 de </w:t>
            </w:r>
            <w:proofErr w:type="spellStart"/>
            <w:r w:rsidRPr="00C46D45">
              <w:t>septiembre</w:t>
            </w:r>
            <w:proofErr w:type="spellEnd"/>
          </w:p>
        </w:tc>
        <w:tc>
          <w:tcPr>
            <w:tcW w:w="1510" w:type="dxa"/>
          </w:tcPr>
          <w:p w14:paraId="673F130B" w14:textId="77777777" w:rsidR="00D13037" w:rsidRPr="00AE72C0" w:rsidRDefault="00D13037" w:rsidP="00D13037">
            <w:r>
              <w:t xml:space="preserve">29 </w:t>
            </w:r>
            <w:r w:rsidRPr="00AE72C0">
              <w:t xml:space="preserve">de </w:t>
            </w:r>
            <w:proofErr w:type="spellStart"/>
            <w:r>
              <w:t>setembro</w:t>
            </w:r>
            <w:proofErr w:type="spellEnd"/>
            <w:r w:rsidRPr="00AE72C0">
              <w:t xml:space="preserve"> de 202</w:t>
            </w:r>
            <w:r>
              <w:t>2</w:t>
            </w:r>
          </w:p>
        </w:tc>
        <w:tc>
          <w:tcPr>
            <w:tcW w:w="1510" w:type="dxa"/>
          </w:tcPr>
          <w:p w14:paraId="79CA6C4D" w14:textId="77777777" w:rsidR="00D13037" w:rsidRPr="00C46D45" w:rsidRDefault="00EC597E" w:rsidP="00D13037">
            <w:r w:rsidRPr="00EC597E">
              <w:t>20</w:t>
            </w:r>
            <w:r>
              <w:t>22</w:t>
            </w:r>
            <w:r w:rsidRPr="00EC597E">
              <w:t xml:space="preserve">, </w:t>
            </w:r>
            <w:r>
              <w:t>29</w:t>
            </w:r>
            <w:r w:rsidRPr="00EC597E">
              <w:t xml:space="preserve"> </w:t>
            </w:r>
            <w:proofErr w:type="spellStart"/>
            <w:r>
              <w:t>Settembre</w:t>
            </w:r>
            <w:proofErr w:type="spellEnd"/>
          </w:p>
        </w:tc>
        <w:tc>
          <w:tcPr>
            <w:tcW w:w="1511" w:type="dxa"/>
          </w:tcPr>
          <w:p w14:paraId="65A9C7F9" w14:textId="667BC96F" w:rsidR="00D13037" w:rsidRPr="00C46D45" w:rsidRDefault="00CA73DC" w:rsidP="00D13037">
            <w:r w:rsidRPr="00CA73DC">
              <w:t>29. September, 2022</w:t>
            </w:r>
          </w:p>
        </w:tc>
      </w:tr>
      <w:tr w:rsidR="00D13037" w:rsidRPr="00C46D45" w14:paraId="097096CD" w14:textId="77777777" w:rsidTr="004943B9">
        <w:tc>
          <w:tcPr>
            <w:tcW w:w="1510" w:type="dxa"/>
          </w:tcPr>
          <w:p w14:paraId="12A02C75" w14:textId="77777777" w:rsidR="00D13037" w:rsidRPr="00C46D45" w:rsidRDefault="00D13037" w:rsidP="00D13037">
            <w:r w:rsidRPr="00C46D45">
              <w:t>2022, August</w:t>
            </w:r>
          </w:p>
        </w:tc>
        <w:tc>
          <w:tcPr>
            <w:tcW w:w="1510" w:type="dxa"/>
          </w:tcPr>
          <w:p w14:paraId="25D6313D" w14:textId="77777777" w:rsidR="00D13037" w:rsidRPr="00C46D45" w:rsidRDefault="00B027ED" w:rsidP="00D13037">
            <w:r>
              <w:t xml:space="preserve">2022, </w:t>
            </w:r>
            <w:proofErr w:type="spellStart"/>
            <w:r w:rsidR="00E42EA5">
              <w:t>a</w:t>
            </w:r>
            <w:r w:rsidR="00E42EA5" w:rsidRPr="00E42EA5">
              <w:t>oût</w:t>
            </w:r>
            <w:proofErr w:type="spellEnd"/>
          </w:p>
        </w:tc>
        <w:tc>
          <w:tcPr>
            <w:tcW w:w="1511" w:type="dxa"/>
          </w:tcPr>
          <w:p w14:paraId="252BB57F" w14:textId="77777777" w:rsidR="00D13037" w:rsidRPr="00C46D45" w:rsidRDefault="00D13037" w:rsidP="00D13037">
            <w:r w:rsidRPr="00C46D45">
              <w:t xml:space="preserve">2022, </w:t>
            </w:r>
            <w:proofErr w:type="spellStart"/>
            <w:r w:rsidRPr="00C46D45">
              <w:t>agosto</w:t>
            </w:r>
            <w:proofErr w:type="spellEnd"/>
          </w:p>
        </w:tc>
        <w:tc>
          <w:tcPr>
            <w:tcW w:w="1510" w:type="dxa"/>
          </w:tcPr>
          <w:p w14:paraId="18DE95CB" w14:textId="77777777" w:rsidR="00D13037" w:rsidRPr="00AE72C0" w:rsidRDefault="00D13037" w:rsidP="00D13037">
            <w:r>
              <w:t xml:space="preserve">2022, </w:t>
            </w:r>
            <w:proofErr w:type="spellStart"/>
            <w:r>
              <w:t>agosto</w:t>
            </w:r>
            <w:proofErr w:type="spellEnd"/>
          </w:p>
        </w:tc>
        <w:tc>
          <w:tcPr>
            <w:tcW w:w="1510" w:type="dxa"/>
          </w:tcPr>
          <w:p w14:paraId="2E253941" w14:textId="77777777" w:rsidR="00D13037" w:rsidRPr="00C46D45" w:rsidRDefault="00C22B60" w:rsidP="00D13037">
            <w:r>
              <w:t>2022, agosto</w:t>
            </w:r>
          </w:p>
        </w:tc>
        <w:tc>
          <w:tcPr>
            <w:tcW w:w="1511" w:type="dxa"/>
          </w:tcPr>
          <w:p w14:paraId="65124867" w14:textId="77777777" w:rsidR="00D13037" w:rsidRPr="00C46D45" w:rsidRDefault="006B7ACD" w:rsidP="00D13037">
            <w:r>
              <w:t>2022, August</w:t>
            </w:r>
          </w:p>
        </w:tc>
      </w:tr>
      <w:tr w:rsidR="00D13037" w:rsidRPr="00C46D45" w14:paraId="6BCA404B" w14:textId="77777777" w:rsidTr="004943B9">
        <w:tc>
          <w:tcPr>
            <w:tcW w:w="1510" w:type="dxa"/>
          </w:tcPr>
          <w:p w14:paraId="3F55E1DB" w14:textId="77777777" w:rsidR="00D13037" w:rsidRPr="00C46D45" w:rsidRDefault="00D13037" w:rsidP="00D13037">
            <w:r w:rsidRPr="00C46D45">
              <w:t xml:space="preserve">Original </w:t>
            </w:r>
            <w:proofErr w:type="spellStart"/>
            <w:r w:rsidRPr="00C46D45">
              <w:t>work</w:t>
            </w:r>
            <w:proofErr w:type="spellEnd"/>
            <w:r w:rsidRPr="00C46D45">
              <w:t xml:space="preserve"> </w:t>
            </w:r>
            <w:proofErr w:type="spellStart"/>
            <w:r w:rsidRPr="00C46D45">
              <w:t>published</w:t>
            </w:r>
            <w:proofErr w:type="spellEnd"/>
            <w:r w:rsidRPr="00C46D45">
              <w:t xml:space="preserve"> 1987</w:t>
            </w:r>
          </w:p>
        </w:tc>
        <w:tc>
          <w:tcPr>
            <w:tcW w:w="1510" w:type="dxa"/>
          </w:tcPr>
          <w:p w14:paraId="5CC66EEA" w14:textId="77777777" w:rsidR="00D13037" w:rsidRPr="00C46D45" w:rsidRDefault="007544C3" w:rsidP="00D13037">
            <w:proofErr w:type="spellStart"/>
            <w:r w:rsidRPr="001A2DD5">
              <w:t>Œ</w:t>
            </w:r>
            <w:r w:rsidR="001A2DD5" w:rsidRPr="001A2DD5">
              <w:t>uvre</w:t>
            </w:r>
            <w:proofErr w:type="spellEnd"/>
            <w:r w:rsidR="001A2DD5" w:rsidRPr="001A2DD5">
              <w:t xml:space="preserve"> </w:t>
            </w:r>
            <w:proofErr w:type="spellStart"/>
            <w:r w:rsidR="001A2DD5" w:rsidRPr="001A2DD5">
              <w:t>originale</w:t>
            </w:r>
            <w:proofErr w:type="spellEnd"/>
            <w:r w:rsidR="001A2DD5">
              <w:t xml:space="preserve"> </w:t>
            </w:r>
            <w:proofErr w:type="spellStart"/>
            <w:r w:rsidR="001A2DD5" w:rsidRPr="001A2DD5">
              <w:t>publiée</w:t>
            </w:r>
            <w:proofErr w:type="spellEnd"/>
            <w:r w:rsidR="001A2DD5" w:rsidRPr="001A2DD5">
              <w:t xml:space="preserve"> en 1</w:t>
            </w:r>
            <w:r w:rsidR="001A2DD5">
              <w:t>987</w:t>
            </w:r>
          </w:p>
        </w:tc>
        <w:tc>
          <w:tcPr>
            <w:tcW w:w="1511" w:type="dxa"/>
          </w:tcPr>
          <w:p w14:paraId="4399F77A" w14:textId="77777777" w:rsidR="00D13037" w:rsidRPr="00C46D45" w:rsidRDefault="00D13037" w:rsidP="00D13037">
            <w:proofErr w:type="spellStart"/>
            <w:r w:rsidRPr="00C46D45">
              <w:t>Obra</w:t>
            </w:r>
            <w:proofErr w:type="spellEnd"/>
            <w:r w:rsidRPr="00C46D45">
              <w:t xml:space="preserve"> original </w:t>
            </w:r>
            <w:proofErr w:type="spellStart"/>
            <w:r w:rsidRPr="00C46D45">
              <w:t>publicada</w:t>
            </w:r>
            <w:proofErr w:type="spellEnd"/>
            <w:r w:rsidRPr="00C46D45">
              <w:t xml:space="preserve"> en 1987</w:t>
            </w:r>
          </w:p>
        </w:tc>
        <w:tc>
          <w:tcPr>
            <w:tcW w:w="1510" w:type="dxa"/>
          </w:tcPr>
          <w:p w14:paraId="04B7CF74" w14:textId="77777777" w:rsidR="00D13037" w:rsidRPr="00AE72C0" w:rsidRDefault="00D13037" w:rsidP="00D13037">
            <w:proofErr w:type="spellStart"/>
            <w:r w:rsidRPr="006F72CB">
              <w:t>Obra</w:t>
            </w:r>
            <w:proofErr w:type="spellEnd"/>
            <w:r w:rsidRPr="006F72CB">
              <w:t xml:space="preserve"> original </w:t>
            </w:r>
            <w:proofErr w:type="spellStart"/>
            <w:r w:rsidRPr="006F72CB">
              <w:t>publicada</w:t>
            </w:r>
            <w:proofErr w:type="spellEnd"/>
            <w:r w:rsidRPr="006F72CB">
              <w:t xml:space="preserve"> </w:t>
            </w:r>
            <w:proofErr w:type="spellStart"/>
            <w:r w:rsidRPr="006F72CB">
              <w:t>em</w:t>
            </w:r>
            <w:proofErr w:type="spellEnd"/>
            <w:r w:rsidRPr="006F72CB">
              <w:t xml:space="preserve"> 19</w:t>
            </w:r>
            <w:r>
              <w:t>87</w:t>
            </w:r>
          </w:p>
        </w:tc>
        <w:tc>
          <w:tcPr>
            <w:tcW w:w="1510" w:type="dxa"/>
          </w:tcPr>
          <w:p w14:paraId="1A9E373C" w14:textId="77777777" w:rsidR="00D13037" w:rsidRPr="00C46D45" w:rsidRDefault="0006570B" w:rsidP="00D13037">
            <w:proofErr w:type="spellStart"/>
            <w:r w:rsidRPr="0006570B">
              <w:t>Originariamente</w:t>
            </w:r>
            <w:proofErr w:type="spellEnd"/>
            <w:r w:rsidRPr="0006570B">
              <w:t xml:space="preserve"> </w:t>
            </w:r>
            <w:proofErr w:type="spellStart"/>
            <w:r w:rsidRPr="0006570B">
              <w:t>pubblicato</w:t>
            </w:r>
            <w:proofErr w:type="spellEnd"/>
            <w:r w:rsidRPr="0006570B">
              <w:t xml:space="preserve"> </w:t>
            </w:r>
            <w:proofErr w:type="spellStart"/>
            <w:r w:rsidRPr="0006570B">
              <w:t>nel</w:t>
            </w:r>
            <w:proofErr w:type="spellEnd"/>
            <w:r w:rsidRPr="0006570B">
              <w:t xml:space="preserve"> 1928</w:t>
            </w:r>
          </w:p>
        </w:tc>
        <w:tc>
          <w:tcPr>
            <w:tcW w:w="1511" w:type="dxa"/>
          </w:tcPr>
          <w:p w14:paraId="42B9C513" w14:textId="1B3DFD3D" w:rsidR="00D13037" w:rsidRPr="00C46D45" w:rsidRDefault="007417BB" w:rsidP="00D13037">
            <w:proofErr w:type="spellStart"/>
            <w:r w:rsidRPr="007417BB">
              <w:t>Originalquelle</w:t>
            </w:r>
            <w:proofErr w:type="spellEnd"/>
            <w:r w:rsidRPr="007417BB">
              <w:t xml:space="preserve"> </w:t>
            </w:r>
            <w:proofErr w:type="spellStart"/>
            <w:r w:rsidRPr="007417BB">
              <w:t>veröffentlicht</w:t>
            </w:r>
            <w:proofErr w:type="spellEnd"/>
            <w:r w:rsidRPr="007417BB">
              <w:t xml:space="preserve"> 19</w:t>
            </w:r>
            <w:r>
              <w:t>87</w:t>
            </w:r>
          </w:p>
        </w:tc>
      </w:tr>
      <w:tr w:rsidR="00D13037" w:rsidRPr="00C46D45" w14:paraId="6C9E4B9A" w14:textId="77777777" w:rsidTr="004943B9">
        <w:tc>
          <w:tcPr>
            <w:tcW w:w="1510" w:type="dxa"/>
          </w:tcPr>
          <w:p w14:paraId="491167A5" w14:textId="77777777" w:rsidR="00D13037" w:rsidRPr="00C46D45" w:rsidRDefault="00D13037" w:rsidP="00D13037">
            <w:r w:rsidRPr="00C46D45">
              <w:t>Trans</w:t>
            </w:r>
            <w:r>
              <w:t>.</w:t>
            </w:r>
          </w:p>
        </w:tc>
        <w:tc>
          <w:tcPr>
            <w:tcW w:w="1510" w:type="dxa"/>
          </w:tcPr>
          <w:p w14:paraId="3BC1FC15" w14:textId="77777777" w:rsidR="00D13037" w:rsidRPr="00C46D45" w:rsidRDefault="0020127F" w:rsidP="00D13037">
            <w:r>
              <w:t>Trad.</w:t>
            </w:r>
          </w:p>
        </w:tc>
        <w:tc>
          <w:tcPr>
            <w:tcW w:w="1511" w:type="dxa"/>
          </w:tcPr>
          <w:p w14:paraId="1BF094FD" w14:textId="77777777" w:rsidR="00D13037" w:rsidRPr="00C46D45" w:rsidRDefault="00D13037" w:rsidP="00D13037">
            <w:r w:rsidRPr="00C46D45">
              <w:t>Trad.</w:t>
            </w:r>
          </w:p>
        </w:tc>
        <w:tc>
          <w:tcPr>
            <w:tcW w:w="1510" w:type="dxa"/>
          </w:tcPr>
          <w:p w14:paraId="77905BD7" w14:textId="77777777" w:rsidR="00D13037" w:rsidRPr="00AE72C0" w:rsidRDefault="00D13037" w:rsidP="00D13037">
            <w:r>
              <w:t>Trad.</w:t>
            </w:r>
          </w:p>
        </w:tc>
        <w:tc>
          <w:tcPr>
            <w:tcW w:w="1510" w:type="dxa"/>
          </w:tcPr>
          <w:p w14:paraId="78202E34" w14:textId="77777777" w:rsidR="00D13037" w:rsidRPr="00C46D45" w:rsidRDefault="00EC597E" w:rsidP="00D13037">
            <w:r>
              <w:t>Trad.</w:t>
            </w:r>
          </w:p>
        </w:tc>
        <w:tc>
          <w:tcPr>
            <w:tcW w:w="1511" w:type="dxa"/>
          </w:tcPr>
          <w:p w14:paraId="05997EB3" w14:textId="77777777" w:rsidR="00D13037" w:rsidRPr="00C46D45" w:rsidRDefault="007417BB" w:rsidP="00D13037">
            <w:proofErr w:type="spellStart"/>
            <w:r w:rsidRPr="007417BB">
              <w:t>Übers</w:t>
            </w:r>
            <w:proofErr w:type="spellEnd"/>
            <w:r>
              <w:t>.</w:t>
            </w:r>
          </w:p>
        </w:tc>
      </w:tr>
      <w:tr w:rsidR="00D13037" w:rsidRPr="00C46D45" w14:paraId="1218ADBA" w14:textId="77777777" w:rsidTr="004943B9">
        <w:tc>
          <w:tcPr>
            <w:tcW w:w="1510" w:type="dxa"/>
          </w:tcPr>
          <w:p w14:paraId="0FC74417" w14:textId="77777777" w:rsidR="00D13037" w:rsidRPr="00C46D45" w:rsidRDefault="00D13037" w:rsidP="00D13037">
            <w:r w:rsidRPr="00C46D45">
              <w:t>4th ed.</w:t>
            </w:r>
          </w:p>
        </w:tc>
        <w:tc>
          <w:tcPr>
            <w:tcW w:w="1510" w:type="dxa"/>
          </w:tcPr>
          <w:p w14:paraId="6A8BE49E" w14:textId="77777777" w:rsidR="00D13037" w:rsidRPr="00C46D45" w:rsidRDefault="00BB28FC" w:rsidP="00D13037">
            <w:r>
              <w:t xml:space="preserve">4 e </w:t>
            </w:r>
            <w:proofErr w:type="spellStart"/>
            <w:r>
              <w:t>éd</w:t>
            </w:r>
            <w:proofErr w:type="spellEnd"/>
            <w:r>
              <w:t>.</w:t>
            </w:r>
          </w:p>
        </w:tc>
        <w:tc>
          <w:tcPr>
            <w:tcW w:w="1511" w:type="dxa"/>
          </w:tcPr>
          <w:p w14:paraId="13CE7F6E" w14:textId="77777777" w:rsidR="00D13037" w:rsidRPr="00C46D45" w:rsidRDefault="00D13037" w:rsidP="00D13037">
            <w:r w:rsidRPr="00C46D45">
              <w:t>4ª ed.</w:t>
            </w:r>
          </w:p>
        </w:tc>
        <w:tc>
          <w:tcPr>
            <w:tcW w:w="1510" w:type="dxa"/>
          </w:tcPr>
          <w:p w14:paraId="73FB665D" w14:textId="77777777" w:rsidR="00D13037" w:rsidRPr="00AE72C0" w:rsidRDefault="00D13037" w:rsidP="00D13037">
            <w:r w:rsidRPr="006F72CB">
              <w:t>4ª ed.</w:t>
            </w:r>
          </w:p>
        </w:tc>
        <w:tc>
          <w:tcPr>
            <w:tcW w:w="1510" w:type="dxa"/>
          </w:tcPr>
          <w:p w14:paraId="0E9301F6" w14:textId="77777777" w:rsidR="00D13037" w:rsidRPr="00C46D45" w:rsidRDefault="0006570B" w:rsidP="00D13037">
            <w:r>
              <w:t>4 ed.</w:t>
            </w:r>
          </w:p>
        </w:tc>
        <w:tc>
          <w:tcPr>
            <w:tcW w:w="1511" w:type="dxa"/>
          </w:tcPr>
          <w:p w14:paraId="38BEFDBA" w14:textId="77777777" w:rsidR="00D13037" w:rsidRPr="00C46D45" w:rsidRDefault="006B7ACD" w:rsidP="00D13037">
            <w:r>
              <w:t>4</w:t>
            </w:r>
            <w:r w:rsidRPr="006B7ACD">
              <w:t xml:space="preserve">. </w:t>
            </w:r>
            <w:proofErr w:type="spellStart"/>
            <w:r w:rsidRPr="006B7ACD">
              <w:t>Aufl</w:t>
            </w:r>
            <w:proofErr w:type="spellEnd"/>
            <w:r>
              <w:t>.</w:t>
            </w:r>
          </w:p>
        </w:tc>
      </w:tr>
      <w:tr w:rsidR="00B027ED" w:rsidRPr="00C46D45" w14:paraId="3F1F36B0" w14:textId="77777777" w:rsidTr="004943B9">
        <w:tc>
          <w:tcPr>
            <w:tcW w:w="1510" w:type="dxa"/>
          </w:tcPr>
          <w:p w14:paraId="57CD7449" w14:textId="77777777" w:rsidR="00B027ED" w:rsidRPr="00C46D45" w:rsidRDefault="00B027ED" w:rsidP="00B027ED">
            <w:r>
              <w:t>p.</w:t>
            </w:r>
          </w:p>
        </w:tc>
        <w:tc>
          <w:tcPr>
            <w:tcW w:w="1510" w:type="dxa"/>
          </w:tcPr>
          <w:p w14:paraId="7FF30BCD" w14:textId="77777777" w:rsidR="00B027ED" w:rsidRPr="00C46D45" w:rsidRDefault="00B027ED" w:rsidP="00B027ED">
            <w:r>
              <w:t>p.</w:t>
            </w:r>
          </w:p>
        </w:tc>
        <w:tc>
          <w:tcPr>
            <w:tcW w:w="1511" w:type="dxa"/>
          </w:tcPr>
          <w:p w14:paraId="2A18BE45" w14:textId="77777777" w:rsidR="00B027ED" w:rsidRPr="00C46D45" w:rsidRDefault="00B027ED" w:rsidP="00B027ED">
            <w:r>
              <w:t>p.</w:t>
            </w:r>
          </w:p>
        </w:tc>
        <w:tc>
          <w:tcPr>
            <w:tcW w:w="1510" w:type="dxa"/>
          </w:tcPr>
          <w:p w14:paraId="12482E38" w14:textId="77777777" w:rsidR="00B027ED" w:rsidRPr="00AE72C0" w:rsidRDefault="00B027ED" w:rsidP="00B027ED">
            <w:r>
              <w:t>p.</w:t>
            </w:r>
          </w:p>
        </w:tc>
        <w:tc>
          <w:tcPr>
            <w:tcW w:w="1510" w:type="dxa"/>
          </w:tcPr>
          <w:p w14:paraId="7621C2F4" w14:textId="77777777" w:rsidR="00B027ED" w:rsidRPr="00C46D45" w:rsidRDefault="00B027ED" w:rsidP="00B027ED">
            <w:r>
              <w:t>p.</w:t>
            </w:r>
          </w:p>
        </w:tc>
        <w:tc>
          <w:tcPr>
            <w:tcW w:w="1511" w:type="dxa"/>
          </w:tcPr>
          <w:p w14:paraId="0840F5B8" w14:textId="77777777" w:rsidR="00B027ED" w:rsidRPr="00C46D45" w:rsidRDefault="00B027ED" w:rsidP="00B027ED">
            <w:r>
              <w:t>S.</w:t>
            </w:r>
          </w:p>
        </w:tc>
      </w:tr>
      <w:tr w:rsidR="00B027ED" w:rsidRPr="00C46D45" w14:paraId="61EB6034" w14:textId="77777777" w:rsidTr="004943B9">
        <w:tc>
          <w:tcPr>
            <w:tcW w:w="1510" w:type="dxa"/>
          </w:tcPr>
          <w:p w14:paraId="2B81C32C" w14:textId="77777777" w:rsidR="00B027ED" w:rsidRDefault="00B027ED" w:rsidP="00B027ED">
            <w:proofErr w:type="spellStart"/>
            <w:r>
              <w:t>pp</w:t>
            </w:r>
            <w:proofErr w:type="spellEnd"/>
            <w:r>
              <w:t>.</w:t>
            </w:r>
          </w:p>
        </w:tc>
        <w:tc>
          <w:tcPr>
            <w:tcW w:w="1510" w:type="dxa"/>
          </w:tcPr>
          <w:p w14:paraId="2C294288" w14:textId="77777777" w:rsidR="00B027ED" w:rsidRDefault="00B027ED" w:rsidP="00B027ED">
            <w:proofErr w:type="spellStart"/>
            <w:r>
              <w:t>pp</w:t>
            </w:r>
            <w:proofErr w:type="spellEnd"/>
            <w:r>
              <w:t>.</w:t>
            </w:r>
          </w:p>
        </w:tc>
        <w:tc>
          <w:tcPr>
            <w:tcW w:w="1511" w:type="dxa"/>
          </w:tcPr>
          <w:p w14:paraId="45EA2330" w14:textId="77777777" w:rsidR="00B027ED" w:rsidRDefault="00B027ED" w:rsidP="00B027ED">
            <w:proofErr w:type="spellStart"/>
            <w:r>
              <w:t>pp</w:t>
            </w:r>
            <w:proofErr w:type="spellEnd"/>
            <w:r>
              <w:t>.</w:t>
            </w:r>
          </w:p>
        </w:tc>
        <w:tc>
          <w:tcPr>
            <w:tcW w:w="1510" w:type="dxa"/>
          </w:tcPr>
          <w:p w14:paraId="4254C2BA" w14:textId="77777777" w:rsidR="00B027ED" w:rsidRDefault="00B027ED" w:rsidP="00B027ED">
            <w:proofErr w:type="spellStart"/>
            <w:r>
              <w:t>pp</w:t>
            </w:r>
            <w:proofErr w:type="spellEnd"/>
            <w:r>
              <w:t>.</w:t>
            </w:r>
          </w:p>
        </w:tc>
        <w:tc>
          <w:tcPr>
            <w:tcW w:w="1510" w:type="dxa"/>
          </w:tcPr>
          <w:p w14:paraId="48BF2EB0" w14:textId="77777777" w:rsidR="00B027ED" w:rsidRPr="00C46D45" w:rsidRDefault="00B027ED" w:rsidP="00B027ED">
            <w:proofErr w:type="spellStart"/>
            <w:r>
              <w:t>pp</w:t>
            </w:r>
            <w:proofErr w:type="spellEnd"/>
            <w:r>
              <w:t>.</w:t>
            </w:r>
          </w:p>
        </w:tc>
        <w:tc>
          <w:tcPr>
            <w:tcW w:w="1511" w:type="dxa"/>
          </w:tcPr>
          <w:p w14:paraId="696EFCF6" w14:textId="77777777" w:rsidR="00B027ED" w:rsidRDefault="00B027ED" w:rsidP="00B027ED">
            <w:r>
              <w:t>S.</w:t>
            </w:r>
          </w:p>
        </w:tc>
      </w:tr>
    </w:tbl>
    <w:p w14:paraId="1DD687E1" w14:textId="77777777" w:rsidR="00C46D45" w:rsidRDefault="00C46D45" w:rsidP="002879A6">
      <w:pPr>
        <w:rPr>
          <w:b/>
        </w:rPr>
      </w:pPr>
    </w:p>
    <w:sectPr w:rsidR="00C46D45" w:rsidSect="00C72FAD">
      <w:footerReference w:type="default" r:id="rId17"/>
      <w:pgSz w:w="11906" w:h="16838"/>
      <w:pgMar w:top="1134" w:right="1418" w:bottom="1134" w:left="1418" w:header="1701" w:footer="170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2482E2" w14:textId="77777777" w:rsidR="00506C98" w:rsidRDefault="00506C98">
      <w:r>
        <w:separator/>
      </w:r>
    </w:p>
  </w:endnote>
  <w:endnote w:type="continuationSeparator" w:id="0">
    <w:p w14:paraId="70D5ABD0" w14:textId="77777777" w:rsidR="00506C98" w:rsidRDefault="00506C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Times-Italic">
    <w:altName w:val="Times New Roman"/>
    <w:panose1 w:val="00000000000000000000"/>
    <w:charset w:val="00"/>
    <w:family w:val="roman"/>
    <w:notTrueType/>
    <w:pitch w:val="default"/>
    <w:sig w:usb0="00000003" w:usb1="00000000" w:usb2="00000000" w:usb3="00000000" w:csb0="00000001" w:csb1="00000000"/>
  </w:font>
  <w:font w:name="Times-Bold">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8EEE68" w14:textId="77777777" w:rsidR="002879A6" w:rsidRDefault="002879A6" w:rsidP="00291916">
    <w:pPr>
      <w:pStyle w:val="Footer"/>
      <w:tabs>
        <w:tab w:val="clear" w:pos="4536"/>
        <w:tab w:val="center" w:pos="3968"/>
        <w:tab w:val="right" w:pos="793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0D2C7A" w14:textId="77777777" w:rsidR="00506C98" w:rsidRDefault="00506C98">
      <w:r>
        <w:separator/>
      </w:r>
    </w:p>
  </w:footnote>
  <w:footnote w:type="continuationSeparator" w:id="0">
    <w:p w14:paraId="31F46B92" w14:textId="77777777" w:rsidR="00506C98" w:rsidRDefault="00506C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88CC7A98"/>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E128667E"/>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ECDAF9FC"/>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A060FFF6"/>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09484C"/>
    <w:multiLevelType w:val="multilevel"/>
    <w:tmpl w:val="63926BF0"/>
    <w:styleLink w:val="Listformatnumreradelistor"/>
    <w:lvl w:ilvl="0">
      <w:start w:val="1"/>
      <w:numFmt w:val="decimal"/>
      <w:pStyle w:val="ListNumb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22E5432"/>
    <w:multiLevelType w:val="multilevel"/>
    <w:tmpl w:val="4A2E246E"/>
    <w:numStyleLink w:val="Listformatpunktlistor"/>
  </w:abstractNum>
  <w:abstractNum w:abstractNumId="6" w15:restartNumberingAfterBreak="0">
    <w:nsid w:val="03950819"/>
    <w:multiLevelType w:val="multilevel"/>
    <w:tmpl w:val="AFF03998"/>
    <w:numStyleLink w:val="Listformatparagraflistor"/>
  </w:abstractNum>
  <w:abstractNum w:abstractNumId="7" w15:restartNumberingAfterBreak="0">
    <w:nsid w:val="16CC35F2"/>
    <w:multiLevelType w:val="multilevel"/>
    <w:tmpl w:val="AFF03998"/>
    <w:styleLink w:val="Listformatparagraflistor"/>
    <w:lvl w:ilvl="0">
      <w:start w:val="1"/>
      <w:numFmt w:val="decimal"/>
      <w:pStyle w:val="Paragraflista"/>
      <w:lvlText w:val="§    %1"/>
      <w:lvlJc w:val="left"/>
      <w:pPr>
        <w:tabs>
          <w:tab w:val="num" w:pos="794"/>
        </w:tabs>
        <w:ind w:left="794" w:hanging="794"/>
      </w:pPr>
      <w:rPr>
        <w:rFonts w:hint="default"/>
        <w:b/>
        <w:i w:val="0"/>
      </w:rPr>
    </w:lvl>
    <w:lvl w:ilvl="1">
      <w:start w:val="1"/>
      <w:numFmt w:val="lowerLetter"/>
      <w:lvlText w:val="%2."/>
      <w:lvlJc w:val="left"/>
      <w:pPr>
        <w:ind w:left="720" w:hanging="360"/>
      </w:pPr>
      <w:rPr>
        <w:rFonts w:hint="default"/>
        <w:color w:val="auto"/>
      </w:rPr>
    </w:lvl>
    <w:lvl w:ilvl="2">
      <w:start w:val="1"/>
      <w:numFmt w:val="lowerRoman"/>
      <w:lvlText w:val="%3."/>
      <w:lvlJc w:val="left"/>
      <w:pPr>
        <w:ind w:left="1080" w:hanging="360"/>
      </w:pPr>
      <w:rPr>
        <w:rFonts w:hint="default"/>
        <w:b w:val="0"/>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8257F8A"/>
    <w:multiLevelType w:val="multilevel"/>
    <w:tmpl w:val="4A2E246E"/>
    <w:styleLink w:val="Listformatpunktlistor"/>
    <w:lvl w:ilvl="0">
      <w:start w:val="1"/>
      <w:numFmt w:val="bullet"/>
      <w:pStyle w:val="ListBullet"/>
      <w:lvlText w:val=""/>
      <w:lvlJc w:val="left"/>
      <w:pPr>
        <w:ind w:left="357" w:hanging="357"/>
      </w:pPr>
      <w:rPr>
        <w:rFonts w:ascii="Symbol" w:hAnsi="Symbol" w:hint="default"/>
      </w:rPr>
    </w:lvl>
    <w:lvl w:ilvl="1">
      <w:start w:val="1"/>
      <w:numFmt w:val="bullet"/>
      <w:lvlText w:val="o"/>
      <w:lvlJc w:val="left"/>
      <w:pPr>
        <w:ind w:left="720" w:hanging="363"/>
      </w:pPr>
      <w:rPr>
        <w:rFonts w:ascii="Courier New" w:hAnsi="Courier New" w:hint="default"/>
      </w:rPr>
    </w:lvl>
    <w:lvl w:ilvl="2">
      <w:start w:val="1"/>
      <w:numFmt w:val="bullet"/>
      <w:lvlText w:val=""/>
      <w:lvlJc w:val="left"/>
      <w:pPr>
        <w:ind w:left="1077" w:hanging="357"/>
      </w:pPr>
      <w:rPr>
        <w:rFonts w:ascii="Wingdings" w:hAnsi="Wingdings" w:hint="default"/>
      </w:rPr>
    </w:lvl>
    <w:lvl w:ilvl="3">
      <w:start w:val="1"/>
      <w:numFmt w:val="bullet"/>
      <w:lvlText w:val=""/>
      <w:lvlJc w:val="left"/>
      <w:pPr>
        <w:ind w:left="1440" w:hanging="363"/>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9521827"/>
    <w:multiLevelType w:val="multilevel"/>
    <w:tmpl w:val="A93AA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1D48CE"/>
    <w:multiLevelType w:val="multilevel"/>
    <w:tmpl w:val="63926BF0"/>
    <w:numStyleLink w:val="Listformatnumreradelistor"/>
  </w:abstractNum>
  <w:abstractNum w:abstractNumId="11" w15:restartNumberingAfterBreak="0">
    <w:nsid w:val="290A1734"/>
    <w:multiLevelType w:val="multilevel"/>
    <w:tmpl w:val="9A1A7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32C1E76"/>
    <w:multiLevelType w:val="multilevel"/>
    <w:tmpl w:val="1480C51E"/>
    <w:numStyleLink w:val="Listformatnumreraderubriker"/>
  </w:abstractNum>
  <w:abstractNum w:abstractNumId="13" w15:restartNumberingAfterBreak="0">
    <w:nsid w:val="48A368B5"/>
    <w:multiLevelType w:val="multilevel"/>
    <w:tmpl w:val="1480C51E"/>
    <w:styleLink w:val="Listformatnumreraderubriker"/>
    <w:lvl w:ilvl="0">
      <w:start w:val="1"/>
      <w:numFmt w:val="decimal"/>
      <w:pStyle w:val="Rubrik1numrerad"/>
      <w:suff w:val="space"/>
      <w:lvlText w:val="%1  "/>
      <w:lvlJc w:val="left"/>
      <w:pPr>
        <w:ind w:left="360" w:hanging="360"/>
      </w:pPr>
      <w:rPr>
        <w:rFonts w:hint="default"/>
      </w:rPr>
    </w:lvl>
    <w:lvl w:ilvl="1">
      <w:start w:val="1"/>
      <w:numFmt w:val="decimal"/>
      <w:pStyle w:val="Rubrik2numrerad"/>
      <w:suff w:val="space"/>
      <w:lvlText w:val="%1.%2  "/>
      <w:lvlJc w:val="left"/>
      <w:pPr>
        <w:ind w:left="357" w:hanging="357"/>
      </w:pPr>
      <w:rPr>
        <w:rFonts w:hint="default"/>
      </w:rPr>
    </w:lvl>
    <w:lvl w:ilvl="2">
      <w:start w:val="1"/>
      <w:numFmt w:val="decimal"/>
      <w:pStyle w:val="Rubrik3numrerad"/>
      <w:suff w:val="space"/>
      <w:lvlText w:val="%1.%2.%3  "/>
      <w:lvlJc w:val="left"/>
      <w:pPr>
        <w:ind w:left="357" w:hanging="357"/>
      </w:pPr>
      <w:rPr>
        <w:rFonts w:hint="default"/>
      </w:rPr>
    </w:lvl>
    <w:lvl w:ilvl="3">
      <w:start w:val="1"/>
      <w:numFmt w:val="decimal"/>
      <w:pStyle w:val="Rubrik4numrerad"/>
      <w:suff w:val="space"/>
      <w:lvlText w:val="%1.%2.%3.%4  "/>
      <w:lvlJc w:val="left"/>
      <w:pPr>
        <w:ind w:left="357" w:hanging="35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62521C75"/>
    <w:multiLevelType w:val="multilevel"/>
    <w:tmpl w:val="46DCB4C4"/>
    <w:styleLink w:val="SUListor"/>
    <w:lvl w:ilvl="0">
      <w:start w:val="1"/>
      <w:numFmt w:val="decimal"/>
      <w:lvlText w:val="%1."/>
      <w:lvlJc w:val="left"/>
      <w:pPr>
        <w:tabs>
          <w:tab w:val="num" w:pos="357"/>
        </w:tabs>
        <w:ind w:left="360" w:hanging="360"/>
      </w:pPr>
      <w:rPr>
        <w:rFonts w:hint="default"/>
      </w:rPr>
    </w:lvl>
    <w:lvl w:ilvl="1">
      <w:start w:val="1"/>
      <w:numFmt w:val="bullet"/>
      <w:lvlText w:val=""/>
      <w:lvlJc w:val="left"/>
      <w:pPr>
        <w:tabs>
          <w:tab w:val="num" w:pos="357"/>
        </w:tabs>
        <w:ind w:left="357" w:hanging="357"/>
      </w:pPr>
      <w:rPr>
        <w:rFonts w:ascii="Symbol" w:hAnsi="Symbol" w:hint="default"/>
        <w:color w:val="auto"/>
      </w:rPr>
    </w:lvl>
    <w:lvl w:ilvl="2">
      <w:start w:val="1"/>
      <w:numFmt w:val="decimal"/>
      <w:lvlRestart w:val="0"/>
      <w:lvlText w:val="§   %3"/>
      <w:lvlJc w:val="left"/>
      <w:pPr>
        <w:tabs>
          <w:tab w:val="num" w:pos="794"/>
        </w:tabs>
        <w:ind w:left="794" w:hanging="794"/>
      </w:pPr>
      <w:rPr>
        <w:rFonts w:hint="default"/>
        <w:b/>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tabs>
          <w:tab w:val="num" w:pos="1797"/>
        </w:tabs>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4"/>
  </w:num>
  <w:num w:numId="2">
    <w:abstractNumId w:val="13"/>
  </w:num>
  <w:num w:numId="3">
    <w:abstractNumId w:val="7"/>
  </w:num>
  <w:num w:numId="4">
    <w:abstractNumId w:val="8"/>
  </w:num>
  <w:num w:numId="5">
    <w:abstractNumId w:val="2"/>
  </w:num>
  <w:num w:numId="6">
    <w:abstractNumId w:val="10"/>
  </w:num>
  <w:num w:numId="7">
    <w:abstractNumId w:val="6"/>
  </w:num>
  <w:num w:numId="8">
    <w:abstractNumId w:val="3"/>
  </w:num>
  <w:num w:numId="9">
    <w:abstractNumId w:val="5"/>
  </w:num>
  <w:num w:numId="10">
    <w:abstractNumId w:val="1"/>
  </w:num>
  <w:num w:numId="11">
    <w:abstractNumId w:val="1"/>
  </w:num>
  <w:num w:numId="12">
    <w:abstractNumId w:val="0"/>
  </w:num>
  <w:num w:numId="13">
    <w:abstractNumId w:val="0"/>
  </w:num>
  <w:num w:numId="14">
    <w:abstractNumId w:val="12"/>
  </w:num>
  <w:num w:numId="15">
    <w:abstractNumId w:val="12"/>
  </w:num>
  <w:num w:numId="16">
    <w:abstractNumId w:val="12"/>
  </w:num>
  <w:num w:numId="17">
    <w:abstractNumId w:val="12"/>
  </w:num>
  <w:num w:numId="18">
    <w:abstractNumId w:val="14"/>
  </w:num>
  <w:num w:numId="19">
    <w:abstractNumId w:val="4"/>
  </w:num>
  <w:num w:numId="20">
    <w:abstractNumId w:val="13"/>
  </w:num>
  <w:num w:numId="21">
    <w:abstractNumId w:val="7"/>
  </w:num>
  <w:num w:numId="22">
    <w:abstractNumId w:val="8"/>
  </w:num>
  <w:num w:numId="23">
    <w:abstractNumId w:val="10"/>
  </w:num>
  <w:num w:numId="24">
    <w:abstractNumId w:val="6"/>
  </w:num>
  <w:num w:numId="25">
    <w:abstractNumId w:val="5"/>
  </w:num>
  <w:num w:numId="26">
    <w:abstractNumId w:val="1"/>
  </w:num>
  <w:num w:numId="27">
    <w:abstractNumId w:val="0"/>
  </w:num>
  <w:num w:numId="28">
    <w:abstractNumId w:val="12"/>
  </w:num>
  <w:num w:numId="29">
    <w:abstractNumId w:val="12"/>
  </w:num>
  <w:num w:numId="30">
    <w:abstractNumId w:val="12"/>
  </w:num>
  <w:num w:numId="31">
    <w:abstractNumId w:val="12"/>
  </w:num>
  <w:num w:numId="32">
    <w:abstractNumId w:val="14"/>
  </w:num>
  <w:num w:numId="33">
    <w:abstractNumId w:val="4"/>
  </w:num>
  <w:num w:numId="34">
    <w:abstractNumId w:val="13"/>
  </w:num>
  <w:num w:numId="35">
    <w:abstractNumId w:val="7"/>
  </w:num>
  <w:num w:numId="36">
    <w:abstractNumId w:val="8"/>
  </w:num>
  <w:num w:numId="37">
    <w:abstractNumId w:val="10"/>
  </w:num>
  <w:num w:numId="38">
    <w:abstractNumId w:val="6"/>
  </w:num>
  <w:num w:numId="39">
    <w:abstractNumId w:val="5"/>
  </w:num>
  <w:num w:numId="40">
    <w:abstractNumId w:val="1"/>
  </w:num>
  <w:num w:numId="41">
    <w:abstractNumId w:val="0"/>
  </w:num>
  <w:num w:numId="42">
    <w:abstractNumId w:val="12"/>
  </w:num>
  <w:num w:numId="43">
    <w:abstractNumId w:val="12"/>
  </w:num>
  <w:num w:numId="44">
    <w:abstractNumId w:val="12"/>
  </w:num>
  <w:num w:numId="45">
    <w:abstractNumId w:val="12"/>
  </w:num>
  <w:num w:numId="46">
    <w:abstractNumId w:val="14"/>
  </w:num>
  <w:num w:numId="47">
    <w:abstractNumId w:val="9"/>
  </w:num>
  <w:num w:numId="4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9C2"/>
    <w:rsid w:val="000113AE"/>
    <w:rsid w:val="00016C7D"/>
    <w:rsid w:val="0002119E"/>
    <w:rsid w:val="00025DA5"/>
    <w:rsid w:val="00030A76"/>
    <w:rsid w:val="000317BF"/>
    <w:rsid w:val="000332DC"/>
    <w:rsid w:val="00034581"/>
    <w:rsid w:val="0005406E"/>
    <w:rsid w:val="0006570B"/>
    <w:rsid w:val="000768D1"/>
    <w:rsid w:val="000807E0"/>
    <w:rsid w:val="00091574"/>
    <w:rsid w:val="000A531D"/>
    <w:rsid w:val="000B64CD"/>
    <w:rsid w:val="000C0939"/>
    <w:rsid w:val="000D60EF"/>
    <w:rsid w:val="000E198F"/>
    <w:rsid w:val="000E6C31"/>
    <w:rsid w:val="0011319C"/>
    <w:rsid w:val="00116EA3"/>
    <w:rsid w:val="001352A9"/>
    <w:rsid w:val="0014644B"/>
    <w:rsid w:val="00155662"/>
    <w:rsid w:val="001659C2"/>
    <w:rsid w:val="001800B7"/>
    <w:rsid w:val="001A0C82"/>
    <w:rsid w:val="001A2DD5"/>
    <w:rsid w:val="001A3D3F"/>
    <w:rsid w:val="001D3AC7"/>
    <w:rsid w:val="001D3F67"/>
    <w:rsid w:val="0020127F"/>
    <w:rsid w:val="00205011"/>
    <w:rsid w:val="00206B8B"/>
    <w:rsid w:val="00250F18"/>
    <w:rsid w:val="002565B8"/>
    <w:rsid w:val="00275E40"/>
    <w:rsid w:val="002760C2"/>
    <w:rsid w:val="00282614"/>
    <w:rsid w:val="002879A6"/>
    <w:rsid w:val="00291916"/>
    <w:rsid w:val="002A12B4"/>
    <w:rsid w:val="002C2F69"/>
    <w:rsid w:val="002C596B"/>
    <w:rsid w:val="002D48BB"/>
    <w:rsid w:val="003159BA"/>
    <w:rsid w:val="00331840"/>
    <w:rsid w:val="003A695E"/>
    <w:rsid w:val="003B260A"/>
    <w:rsid w:val="003C0E44"/>
    <w:rsid w:val="003D5129"/>
    <w:rsid w:val="003E1D8B"/>
    <w:rsid w:val="00404EF9"/>
    <w:rsid w:val="00417494"/>
    <w:rsid w:val="00434C5B"/>
    <w:rsid w:val="004364AE"/>
    <w:rsid w:val="004523DB"/>
    <w:rsid w:val="004622B2"/>
    <w:rsid w:val="00477CEC"/>
    <w:rsid w:val="004843BD"/>
    <w:rsid w:val="004943B9"/>
    <w:rsid w:val="00496233"/>
    <w:rsid w:val="00496BE3"/>
    <w:rsid w:val="004B4470"/>
    <w:rsid w:val="004D0204"/>
    <w:rsid w:val="004E157A"/>
    <w:rsid w:val="00506C98"/>
    <w:rsid w:val="00533773"/>
    <w:rsid w:val="005527C9"/>
    <w:rsid w:val="00570BE6"/>
    <w:rsid w:val="005774F4"/>
    <w:rsid w:val="00591DEA"/>
    <w:rsid w:val="005A429B"/>
    <w:rsid w:val="005A6C0B"/>
    <w:rsid w:val="005A6FCF"/>
    <w:rsid w:val="005C0EEC"/>
    <w:rsid w:val="005D5604"/>
    <w:rsid w:val="005D65D8"/>
    <w:rsid w:val="005D774B"/>
    <w:rsid w:val="005E7C0A"/>
    <w:rsid w:val="00634B4F"/>
    <w:rsid w:val="006511CD"/>
    <w:rsid w:val="006531A7"/>
    <w:rsid w:val="006733F4"/>
    <w:rsid w:val="006A5F67"/>
    <w:rsid w:val="006A640F"/>
    <w:rsid w:val="006B7ACD"/>
    <w:rsid w:val="006C2D6A"/>
    <w:rsid w:val="006C5500"/>
    <w:rsid w:val="006C61BE"/>
    <w:rsid w:val="006D25D5"/>
    <w:rsid w:val="006D4F44"/>
    <w:rsid w:val="006F72CB"/>
    <w:rsid w:val="00705EF9"/>
    <w:rsid w:val="00711040"/>
    <w:rsid w:val="007166A5"/>
    <w:rsid w:val="0072003C"/>
    <w:rsid w:val="00733E02"/>
    <w:rsid w:val="007417BB"/>
    <w:rsid w:val="007544C3"/>
    <w:rsid w:val="0075693C"/>
    <w:rsid w:val="00793D1E"/>
    <w:rsid w:val="007A0A73"/>
    <w:rsid w:val="007C31D6"/>
    <w:rsid w:val="007F2220"/>
    <w:rsid w:val="007F3FFF"/>
    <w:rsid w:val="007F53A4"/>
    <w:rsid w:val="00813C46"/>
    <w:rsid w:val="00821E83"/>
    <w:rsid w:val="00822A43"/>
    <w:rsid w:val="00822BFB"/>
    <w:rsid w:val="00870605"/>
    <w:rsid w:val="008733DB"/>
    <w:rsid w:val="0087787F"/>
    <w:rsid w:val="00895357"/>
    <w:rsid w:val="008A275D"/>
    <w:rsid w:val="008B6591"/>
    <w:rsid w:val="008D31CC"/>
    <w:rsid w:val="008F277D"/>
    <w:rsid w:val="00900E31"/>
    <w:rsid w:val="009038A1"/>
    <w:rsid w:val="00911DC8"/>
    <w:rsid w:val="009166CB"/>
    <w:rsid w:val="009205EF"/>
    <w:rsid w:val="00931702"/>
    <w:rsid w:val="0095786F"/>
    <w:rsid w:val="009F26DA"/>
    <w:rsid w:val="009F68D3"/>
    <w:rsid w:val="00A02E32"/>
    <w:rsid w:val="00A04779"/>
    <w:rsid w:val="00A304FB"/>
    <w:rsid w:val="00A54C35"/>
    <w:rsid w:val="00A935A7"/>
    <w:rsid w:val="00A9566C"/>
    <w:rsid w:val="00AA5470"/>
    <w:rsid w:val="00AB1D8C"/>
    <w:rsid w:val="00AB43D4"/>
    <w:rsid w:val="00AC628E"/>
    <w:rsid w:val="00AD0953"/>
    <w:rsid w:val="00AE72C0"/>
    <w:rsid w:val="00B027ED"/>
    <w:rsid w:val="00B079CE"/>
    <w:rsid w:val="00B123AE"/>
    <w:rsid w:val="00B13F80"/>
    <w:rsid w:val="00B24DFD"/>
    <w:rsid w:val="00B2652E"/>
    <w:rsid w:val="00B636B7"/>
    <w:rsid w:val="00B75030"/>
    <w:rsid w:val="00B91D9C"/>
    <w:rsid w:val="00BB28FC"/>
    <w:rsid w:val="00BB4F1B"/>
    <w:rsid w:val="00BD7ABC"/>
    <w:rsid w:val="00BF3398"/>
    <w:rsid w:val="00BF34DB"/>
    <w:rsid w:val="00BF446C"/>
    <w:rsid w:val="00BF6C9B"/>
    <w:rsid w:val="00C03C43"/>
    <w:rsid w:val="00C164F5"/>
    <w:rsid w:val="00C22B60"/>
    <w:rsid w:val="00C23096"/>
    <w:rsid w:val="00C46D45"/>
    <w:rsid w:val="00C72FAD"/>
    <w:rsid w:val="00C90381"/>
    <w:rsid w:val="00CA079E"/>
    <w:rsid w:val="00CA53DC"/>
    <w:rsid w:val="00CA5A5E"/>
    <w:rsid w:val="00CA73DC"/>
    <w:rsid w:val="00CD7577"/>
    <w:rsid w:val="00CF7544"/>
    <w:rsid w:val="00D04021"/>
    <w:rsid w:val="00D10928"/>
    <w:rsid w:val="00D13037"/>
    <w:rsid w:val="00D15BE1"/>
    <w:rsid w:val="00D406B0"/>
    <w:rsid w:val="00D411BB"/>
    <w:rsid w:val="00D47F41"/>
    <w:rsid w:val="00D50C5D"/>
    <w:rsid w:val="00D917F5"/>
    <w:rsid w:val="00DE5E51"/>
    <w:rsid w:val="00DE7CE3"/>
    <w:rsid w:val="00E0555C"/>
    <w:rsid w:val="00E42EA5"/>
    <w:rsid w:val="00E72DDE"/>
    <w:rsid w:val="00E8499C"/>
    <w:rsid w:val="00E85A04"/>
    <w:rsid w:val="00EB2E1E"/>
    <w:rsid w:val="00EB6D86"/>
    <w:rsid w:val="00EC597E"/>
    <w:rsid w:val="00EE512E"/>
    <w:rsid w:val="00F07774"/>
    <w:rsid w:val="00F13419"/>
    <w:rsid w:val="00F7444D"/>
    <w:rsid w:val="00FA23CB"/>
    <w:rsid w:val="00FA295D"/>
    <w:rsid w:val="00FC301D"/>
    <w:rsid w:val="00FD4CC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D072C"/>
  <w15:chartTrackingRefBased/>
  <w15:docId w15:val="{215CB635-276F-411A-B201-F64D90DCB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1" w:unhideWhenUsed="1" w:qFormat="1"/>
    <w:lsdException w:name="List Number" w:semiHidden="1" w:uiPriority="1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Brödtext SU"/>
    <w:rsid w:val="00AE72C0"/>
    <w:pPr>
      <w:spacing w:after="0" w:line="240" w:lineRule="auto"/>
    </w:pPr>
    <w:rPr>
      <w:rFonts w:ascii="Times New Roman" w:eastAsia="Times New Roman" w:hAnsi="Times New Roman" w:cs="Times New Roman"/>
      <w:szCs w:val="24"/>
      <w:lang w:val="sv-SE" w:eastAsia="zh-CN"/>
    </w:rPr>
  </w:style>
  <w:style w:type="paragraph" w:styleId="Heading1">
    <w:name w:val="heading 1"/>
    <w:basedOn w:val="Normal"/>
    <w:next w:val="Normal"/>
    <w:link w:val="Heading1Char"/>
    <w:qFormat/>
    <w:rsid w:val="0072003C"/>
    <w:pPr>
      <w:keepNext/>
      <w:keepLines/>
      <w:spacing w:after="240" w:line="340" w:lineRule="atLeast"/>
      <w:outlineLvl w:val="0"/>
    </w:pPr>
    <w:rPr>
      <w:rFonts w:eastAsiaTheme="majorEastAsia"/>
      <w:b/>
      <w:color w:val="262626" w:themeColor="text1" w:themeTint="D9"/>
      <w:sz w:val="28"/>
      <w:szCs w:val="28"/>
      <w:lang w:val="en-US" w:eastAsia="en-US"/>
    </w:rPr>
  </w:style>
  <w:style w:type="paragraph" w:styleId="Heading2">
    <w:name w:val="heading 2"/>
    <w:basedOn w:val="Normal"/>
    <w:next w:val="Normal"/>
    <w:link w:val="Heading2Char"/>
    <w:unhideWhenUsed/>
    <w:qFormat/>
    <w:rsid w:val="0072003C"/>
    <w:pPr>
      <w:keepNext/>
      <w:keepLines/>
      <w:spacing w:after="120"/>
      <w:outlineLvl w:val="1"/>
    </w:pPr>
    <w:rPr>
      <w:rFonts w:eastAsiaTheme="majorEastAsia"/>
      <w:b/>
      <w:color w:val="262626" w:themeColor="text1" w:themeTint="D9"/>
      <w:sz w:val="24"/>
      <w:lang w:val="en-US" w:eastAsia="en-US"/>
    </w:rPr>
  </w:style>
  <w:style w:type="paragraph" w:styleId="Heading3">
    <w:name w:val="heading 3"/>
    <w:basedOn w:val="Normal"/>
    <w:next w:val="Normal"/>
    <w:link w:val="Heading3Char"/>
    <w:uiPriority w:val="9"/>
    <w:qFormat/>
    <w:rsid w:val="0072003C"/>
    <w:pPr>
      <w:keepNext/>
      <w:keepLines/>
      <w:spacing w:after="60"/>
      <w:outlineLvl w:val="2"/>
    </w:pPr>
    <w:rPr>
      <w:rFonts w:eastAsiaTheme="majorEastAsia" w:cstheme="majorBidi"/>
      <w:b/>
      <w:i/>
      <w:color w:val="262626" w:themeColor="text1" w:themeTint="D9"/>
      <w:lang w:val="en-US" w:eastAsia="en-US"/>
    </w:rPr>
  </w:style>
  <w:style w:type="paragraph" w:styleId="Heading4">
    <w:name w:val="heading 4"/>
    <w:basedOn w:val="Normal"/>
    <w:next w:val="Normal"/>
    <w:link w:val="Heading4Char"/>
    <w:uiPriority w:val="9"/>
    <w:qFormat/>
    <w:rsid w:val="006D4F44"/>
    <w:pPr>
      <w:keepNext/>
      <w:keepLines/>
      <w:spacing w:after="60"/>
      <w:outlineLvl w:val="3"/>
    </w:pPr>
    <w:rPr>
      <w:rFonts w:eastAsiaTheme="majorEastAsia" w:cstheme="majorBidi"/>
      <w:b/>
      <w:i/>
      <w:iCs/>
      <w:color w:val="262626" w:themeColor="text1" w:themeTint="D9"/>
    </w:rPr>
  </w:style>
  <w:style w:type="paragraph" w:styleId="Heading5">
    <w:name w:val="heading 5"/>
    <w:basedOn w:val="Normal"/>
    <w:next w:val="Normal"/>
    <w:link w:val="Heading5Char"/>
    <w:uiPriority w:val="9"/>
    <w:semiHidden/>
    <w:qFormat/>
    <w:rsid w:val="006D4F44"/>
    <w:pPr>
      <w:keepNext/>
      <w:keepLines/>
      <w:spacing w:before="40"/>
      <w:outlineLvl w:val="4"/>
    </w:pPr>
    <w:rPr>
      <w:rFonts w:asciiTheme="majorHAnsi" w:eastAsiaTheme="majorEastAsia" w:hAnsiTheme="majorHAnsi" w:cstheme="majorBidi"/>
      <w:color w:val="404040" w:themeColor="text1" w:themeTint="BF"/>
    </w:rPr>
  </w:style>
  <w:style w:type="paragraph" w:styleId="Heading6">
    <w:name w:val="heading 6"/>
    <w:basedOn w:val="Normal"/>
    <w:next w:val="Normal"/>
    <w:link w:val="Heading6Char"/>
    <w:uiPriority w:val="9"/>
    <w:semiHidden/>
    <w:qFormat/>
    <w:rsid w:val="006D4F44"/>
    <w:pPr>
      <w:keepNext/>
      <w:keepLines/>
      <w:spacing w:before="40"/>
      <w:outlineLvl w:val="5"/>
    </w:pPr>
    <w:rPr>
      <w:rFonts w:asciiTheme="majorHAnsi" w:eastAsiaTheme="majorEastAsia" w:hAnsiTheme="majorHAnsi" w:cstheme="majorBidi"/>
    </w:rPr>
  </w:style>
  <w:style w:type="paragraph" w:styleId="Heading7">
    <w:name w:val="heading 7"/>
    <w:basedOn w:val="Normal"/>
    <w:next w:val="Normal"/>
    <w:link w:val="Heading7Char"/>
    <w:uiPriority w:val="9"/>
    <w:semiHidden/>
    <w:qFormat/>
    <w:rsid w:val="006D4F44"/>
    <w:pPr>
      <w:keepNext/>
      <w:keepLines/>
      <w:spacing w:before="4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qFormat/>
    <w:rsid w:val="006D4F44"/>
    <w:pPr>
      <w:keepNext/>
      <w:keepLines/>
      <w:spacing w:before="4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qFormat/>
    <w:rsid w:val="006D4F44"/>
    <w:pPr>
      <w:keepNext/>
      <w:keepLines/>
      <w:spacing w:before="4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semiHidden/>
    <w:unhideWhenUsed/>
    <w:qFormat/>
    <w:rsid w:val="006D4F44"/>
    <w:pPr>
      <w:spacing w:after="200"/>
    </w:pPr>
    <w:rPr>
      <w:i/>
      <w:iCs/>
      <w:color w:val="1A1A1A" w:themeColor="text2"/>
      <w:sz w:val="18"/>
      <w:szCs w:val="18"/>
    </w:rPr>
  </w:style>
  <w:style w:type="character" w:styleId="Emphasis">
    <w:name w:val="Emphasis"/>
    <w:basedOn w:val="DefaultParagraphFont"/>
    <w:uiPriority w:val="20"/>
    <w:qFormat/>
    <w:rsid w:val="006D4F44"/>
    <w:rPr>
      <w:i/>
      <w:iCs/>
      <w:color w:val="auto"/>
    </w:rPr>
  </w:style>
  <w:style w:type="paragraph" w:customStyle="1" w:styleId="Bildtext">
    <w:name w:val="Bildtext"/>
    <w:basedOn w:val="Normal"/>
    <w:next w:val="Normal"/>
    <w:uiPriority w:val="12"/>
    <w:qFormat/>
    <w:rsid w:val="006D4F44"/>
    <w:rPr>
      <w:i/>
      <w:sz w:val="20"/>
    </w:rPr>
  </w:style>
  <w:style w:type="character" w:styleId="BookTitle">
    <w:name w:val="Book Title"/>
    <w:basedOn w:val="DefaultParagraphFont"/>
    <w:uiPriority w:val="33"/>
    <w:qFormat/>
    <w:rsid w:val="006D4F44"/>
    <w:rPr>
      <w:b/>
      <w:bCs/>
      <w:i/>
      <w:iCs/>
      <w:spacing w:val="5"/>
    </w:rPr>
  </w:style>
  <w:style w:type="paragraph" w:styleId="Quote">
    <w:name w:val="Quote"/>
    <w:basedOn w:val="Normal"/>
    <w:next w:val="Normal"/>
    <w:link w:val="QuoteChar"/>
    <w:uiPriority w:val="29"/>
    <w:qFormat/>
    <w:rsid w:val="006D4F44"/>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6D4F44"/>
    <w:rPr>
      <w:rFonts w:eastAsiaTheme="minorEastAsia"/>
      <w:i/>
      <w:iCs/>
      <w:color w:val="404040" w:themeColor="text1" w:themeTint="BF"/>
    </w:rPr>
  </w:style>
  <w:style w:type="character" w:styleId="SubtleEmphasis">
    <w:name w:val="Subtle Emphasis"/>
    <w:basedOn w:val="DefaultParagraphFont"/>
    <w:uiPriority w:val="19"/>
    <w:qFormat/>
    <w:rsid w:val="006D4F44"/>
    <w:rPr>
      <w:i/>
      <w:iCs/>
      <w:color w:val="404040" w:themeColor="text1" w:themeTint="BF"/>
    </w:rPr>
  </w:style>
  <w:style w:type="character" w:styleId="SubtleReference">
    <w:name w:val="Subtle Reference"/>
    <w:basedOn w:val="DefaultParagraphFont"/>
    <w:uiPriority w:val="31"/>
    <w:qFormat/>
    <w:rsid w:val="006D4F44"/>
    <w:rPr>
      <w:smallCaps/>
      <w:color w:val="404040" w:themeColor="text1" w:themeTint="BF"/>
    </w:rPr>
  </w:style>
  <w:style w:type="paragraph" w:styleId="NoSpacing">
    <w:name w:val="No Spacing"/>
    <w:aliases w:val="Brödtext SU - Inget avstånd"/>
    <w:uiPriority w:val="1"/>
    <w:qFormat/>
    <w:rsid w:val="006531A7"/>
    <w:pPr>
      <w:spacing w:after="0" w:line="240" w:lineRule="auto"/>
    </w:pPr>
    <w:rPr>
      <w:rFonts w:eastAsiaTheme="minorEastAsia"/>
    </w:rPr>
  </w:style>
  <w:style w:type="paragraph" w:styleId="TOC1">
    <w:name w:val="toc 1"/>
    <w:basedOn w:val="Normal"/>
    <w:next w:val="Normal"/>
    <w:autoRedefine/>
    <w:uiPriority w:val="39"/>
    <w:unhideWhenUsed/>
    <w:rsid w:val="006D4F44"/>
    <w:pPr>
      <w:tabs>
        <w:tab w:val="right" w:leader="dot" w:pos="8323"/>
      </w:tabs>
      <w:spacing w:after="40"/>
    </w:pPr>
    <w:rPr>
      <w:rFonts w:ascii="Verdana" w:hAnsi="Verdana"/>
      <w:b/>
    </w:rPr>
  </w:style>
  <w:style w:type="paragraph" w:styleId="TOC2">
    <w:name w:val="toc 2"/>
    <w:basedOn w:val="Normal"/>
    <w:next w:val="Normal"/>
    <w:autoRedefine/>
    <w:uiPriority w:val="39"/>
    <w:unhideWhenUsed/>
    <w:rsid w:val="006D4F44"/>
    <w:pPr>
      <w:tabs>
        <w:tab w:val="right" w:leader="dot" w:pos="8323"/>
      </w:tabs>
      <w:spacing w:after="100"/>
    </w:pPr>
    <w:rPr>
      <w:rFonts w:ascii="Verdana" w:hAnsi="Verdana"/>
      <w:sz w:val="18"/>
    </w:rPr>
  </w:style>
  <w:style w:type="paragraph" w:styleId="TOC3">
    <w:name w:val="toc 3"/>
    <w:basedOn w:val="Normal"/>
    <w:next w:val="Normal"/>
    <w:autoRedefine/>
    <w:uiPriority w:val="39"/>
    <w:semiHidden/>
    <w:rsid w:val="006D4F44"/>
    <w:pPr>
      <w:spacing w:after="100"/>
      <w:ind w:left="440"/>
    </w:pPr>
  </w:style>
  <w:style w:type="character" w:customStyle="1" w:styleId="Heading1Char">
    <w:name w:val="Heading 1 Char"/>
    <w:basedOn w:val="DefaultParagraphFont"/>
    <w:link w:val="Heading1"/>
    <w:rsid w:val="0072003C"/>
    <w:rPr>
      <w:rFonts w:ascii="Times New Roman" w:eastAsiaTheme="majorEastAsia" w:hAnsi="Times New Roman" w:cs="Times New Roman"/>
      <w:b/>
      <w:color w:val="262626" w:themeColor="text1" w:themeTint="D9"/>
      <w:sz w:val="28"/>
      <w:szCs w:val="28"/>
    </w:rPr>
  </w:style>
  <w:style w:type="paragraph" w:styleId="TOCHeading">
    <w:name w:val="TOC Heading"/>
    <w:basedOn w:val="Heading1"/>
    <w:next w:val="Normal"/>
    <w:uiPriority w:val="39"/>
    <w:unhideWhenUsed/>
    <w:qFormat/>
    <w:rsid w:val="006D4F44"/>
    <w:pPr>
      <w:outlineLvl w:val="9"/>
    </w:pPr>
  </w:style>
  <w:style w:type="paragraph" w:customStyle="1" w:styleId="Institutionsnamn">
    <w:name w:val="Institutionsnamn"/>
    <w:basedOn w:val="Normal"/>
    <w:uiPriority w:val="17"/>
    <w:semiHidden/>
    <w:rsid w:val="006D4F44"/>
    <w:pPr>
      <w:spacing w:after="20"/>
    </w:pPr>
    <w:rPr>
      <w:rFonts w:ascii="Georgia" w:hAnsi="Georgia"/>
      <w:color w:val="002F5F"/>
      <w:sz w:val="26"/>
    </w:rPr>
  </w:style>
  <w:style w:type="numbering" w:customStyle="1" w:styleId="Listformatnumreradelistor">
    <w:name w:val="Listformat numrerade listor"/>
    <w:uiPriority w:val="99"/>
    <w:rsid w:val="006D4F44"/>
    <w:pPr>
      <w:numPr>
        <w:numId w:val="1"/>
      </w:numPr>
    </w:pPr>
  </w:style>
  <w:style w:type="numbering" w:customStyle="1" w:styleId="Listformatnumreraderubriker">
    <w:name w:val="Listformat numrerade rubriker"/>
    <w:uiPriority w:val="99"/>
    <w:rsid w:val="006D4F44"/>
    <w:pPr>
      <w:numPr>
        <w:numId w:val="2"/>
      </w:numPr>
    </w:pPr>
  </w:style>
  <w:style w:type="numbering" w:customStyle="1" w:styleId="Listformatparagraflistor">
    <w:name w:val="Listformat paragraflistor"/>
    <w:uiPriority w:val="99"/>
    <w:rsid w:val="006D4F44"/>
    <w:pPr>
      <w:numPr>
        <w:numId w:val="3"/>
      </w:numPr>
    </w:pPr>
  </w:style>
  <w:style w:type="numbering" w:customStyle="1" w:styleId="Listformatpunktlistor">
    <w:name w:val="Listformat punktlistor"/>
    <w:uiPriority w:val="99"/>
    <w:rsid w:val="006D4F44"/>
    <w:pPr>
      <w:numPr>
        <w:numId w:val="4"/>
      </w:numPr>
    </w:pPr>
  </w:style>
  <w:style w:type="paragraph" w:styleId="ListParagraph">
    <w:name w:val="List Paragraph"/>
    <w:basedOn w:val="Normal"/>
    <w:uiPriority w:val="34"/>
    <w:qFormat/>
    <w:rsid w:val="006D4F44"/>
    <w:pPr>
      <w:ind w:left="720"/>
      <w:contextualSpacing/>
    </w:pPr>
  </w:style>
  <w:style w:type="paragraph" w:styleId="ListNumber">
    <w:name w:val="List Number"/>
    <w:basedOn w:val="Normal"/>
    <w:uiPriority w:val="11"/>
    <w:qFormat/>
    <w:rsid w:val="006D4F44"/>
    <w:pPr>
      <w:numPr>
        <w:numId w:val="37"/>
      </w:numPr>
      <w:contextualSpacing/>
    </w:pPr>
  </w:style>
  <w:style w:type="table" w:styleId="PlainTable3">
    <w:name w:val="Plain Table 3"/>
    <w:basedOn w:val="TableNormal"/>
    <w:uiPriority w:val="43"/>
    <w:rsid w:val="006D4F44"/>
    <w:pPr>
      <w:spacing w:after="0" w:line="240" w:lineRule="auto"/>
    </w:pPr>
    <w:rPr>
      <w:rFonts w:eastAsiaTheme="minorEastAsia"/>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Heading2Char">
    <w:name w:val="Heading 2 Char"/>
    <w:basedOn w:val="DefaultParagraphFont"/>
    <w:link w:val="Heading2"/>
    <w:rsid w:val="0072003C"/>
    <w:rPr>
      <w:rFonts w:ascii="Times New Roman" w:eastAsiaTheme="majorEastAsia" w:hAnsi="Times New Roman" w:cs="Times New Roman"/>
      <w:b/>
      <w:color w:val="262626" w:themeColor="text1" w:themeTint="D9"/>
      <w:sz w:val="24"/>
      <w:szCs w:val="24"/>
    </w:rPr>
  </w:style>
  <w:style w:type="paragraph" w:customStyle="1" w:styleId="Paragraflista">
    <w:name w:val="Paragraflista"/>
    <w:basedOn w:val="Heading2"/>
    <w:next w:val="Paragraftext"/>
    <w:uiPriority w:val="1"/>
    <w:rsid w:val="006D4F44"/>
    <w:pPr>
      <w:numPr>
        <w:numId w:val="38"/>
      </w:numPr>
    </w:pPr>
  </w:style>
  <w:style w:type="paragraph" w:customStyle="1" w:styleId="Paragraftext">
    <w:name w:val="Paragraftext"/>
    <w:basedOn w:val="Normal"/>
    <w:uiPriority w:val="1"/>
    <w:rsid w:val="006D4F44"/>
    <w:pPr>
      <w:ind w:left="794"/>
    </w:pPr>
  </w:style>
  <w:style w:type="character" w:styleId="PlaceholderText">
    <w:name w:val="Placeholder Text"/>
    <w:basedOn w:val="DefaultParagraphFont"/>
    <w:uiPriority w:val="99"/>
    <w:semiHidden/>
    <w:rsid w:val="006D4F44"/>
    <w:rPr>
      <w:color w:val="808080"/>
    </w:rPr>
  </w:style>
  <w:style w:type="paragraph" w:styleId="ListBullet">
    <w:name w:val="List Bullet"/>
    <w:basedOn w:val="Normal"/>
    <w:uiPriority w:val="11"/>
    <w:qFormat/>
    <w:rsid w:val="006D4F44"/>
    <w:pPr>
      <w:numPr>
        <w:numId w:val="39"/>
      </w:numPr>
      <w:contextualSpacing/>
    </w:pPr>
  </w:style>
  <w:style w:type="paragraph" w:styleId="ListBullet2">
    <w:name w:val="List Bullet 2"/>
    <w:basedOn w:val="Normal"/>
    <w:uiPriority w:val="99"/>
    <w:semiHidden/>
    <w:unhideWhenUsed/>
    <w:rsid w:val="006D4F44"/>
    <w:pPr>
      <w:numPr>
        <w:numId w:val="40"/>
      </w:numPr>
      <w:contextualSpacing/>
    </w:pPr>
  </w:style>
  <w:style w:type="paragraph" w:styleId="ListBullet3">
    <w:name w:val="List Bullet 3"/>
    <w:basedOn w:val="Normal"/>
    <w:uiPriority w:val="99"/>
    <w:semiHidden/>
    <w:unhideWhenUsed/>
    <w:rsid w:val="006D4F44"/>
    <w:pPr>
      <w:numPr>
        <w:numId w:val="41"/>
      </w:numPr>
      <w:contextualSpacing/>
    </w:pPr>
  </w:style>
  <w:style w:type="paragraph" w:styleId="Title">
    <w:name w:val="Title"/>
    <w:basedOn w:val="Normal"/>
    <w:next w:val="Normal"/>
    <w:link w:val="TitleChar"/>
    <w:uiPriority w:val="10"/>
    <w:qFormat/>
    <w:rsid w:val="006D4F44"/>
    <w:pPr>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6D4F44"/>
    <w:rPr>
      <w:rFonts w:asciiTheme="majorHAnsi" w:eastAsiaTheme="majorEastAsia" w:hAnsiTheme="majorHAnsi" w:cstheme="majorBidi"/>
      <w:spacing w:val="-10"/>
      <w:sz w:val="56"/>
      <w:szCs w:val="56"/>
    </w:rPr>
  </w:style>
  <w:style w:type="paragraph" w:customStyle="1" w:styleId="Rubrik1numrerad">
    <w:name w:val="Rubrik 1 numrerad"/>
    <w:basedOn w:val="Heading1"/>
    <w:next w:val="Normal"/>
    <w:uiPriority w:val="10"/>
    <w:qFormat/>
    <w:rsid w:val="006D4F44"/>
    <w:pPr>
      <w:numPr>
        <w:numId w:val="45"/>
      </w:numPr>
    </w:pPr>
  </w:style>
  <w:style w:type="paragraph" w:customStyle="1" w:styleId="Rubrik2numrerad">
    <w:name w:val="Rubrik 2 numrerad"/>
    <w:basedOn w:val="Heading2"/>
    <w:next w:val="Normal"/>
    <w:uiPriority w:val="10"/>
    <w:qFormat/>
    <w:rsid w:val="006D4F44"/>
    <w:pPr>
      <w:numPr>
        <w:ilvl w:val="1"/>
        <w:numId w:val="45"/>
      </w:numPr>
    </w:pPr>
    <w:rPr>
      <w:sz w:val="22"/>
    </w:rPr>
  </w:style>
  <w:style w:type="character" w:customStyle="1" w:styleId="Heading3Char">
    <w:name w:val="Heading 3 Char"/>
    <w:basedOn w:val="DefaultParagraphFont"/>
    <w:link w:val="Heading3"/>
    <w:uiPriority w:val="9"/>
    <w:rsid w:val="0072003C"/>
    <w:rPr>
      <w:rFonts w:ascii="Times New Roman" w:eastAsiaTheme="majorEastAsia" w:hAnsi="Times New Roman" w:cstheme="majorBidi"/>
      <w:b/>
      <w:i/>
      <w:color w:val="262626" w:themeColor="text1" w:themeTint="D9"/>
      <w:szCs w:val="24"/>
    </w:rPr>
  </w:style>
  <w:style w:type="paragraph" w:customStyle="1" w:styleId="Rubrik3numrerad">
    <w:name w:val="Rubrik 3 numrerad"/>
    <w:basedOn w:val="Heading3"/>
    <w:next w:val="Normal"/>
    <w:uiPriority w:val="10"/>
    <w:qFormat/>
    <w:rsid w:val="006D4F44"/>
    <w:pPr>
      <w:numPr>
        <w:ilvl w:val="2"/>
        <w:numId w:val="45"/>
      </w:numPr>
    </w:pPr>
  </w:style>
  <w:style w:type="character" w:customStyle="1" w:styleId="Heading4Char">
    <w:name w:val="Heading 4 Char"/>
    <w:basedOn w:val="DefaultParagraphFont"/>
    <w:link w:val="Heading4"/>
    <w:uiPriority w:val="9"/>
    <w:rsid w:val="006D4F44"/>
    <w:rPr>
      <w:rFonts w:ascii="Times New Roman" w:eastAsiaTheme="majorEastAsia" w:hAnsi="Times New Roman" w:cstheme="majorBidi"/>
      <w:b/>
      <w:i/>
      <w:iCs/>
      <w:color w:val="262626" w:themeColor="text1" w:themeTint="D9"/>
    </w:rPr>
  </w:style>
  <w:style w:type="paragraph" w:customStyle="1" w:styleId="Rubrik4numrerad">
    <w:name w:val="Rubrik 4 numrerad"/>
    <w:basedOn w:val="Heading4"/>
    <w:next w:val="Normal"/>
    <w:uiPriority w:val="10"/>
    <w:qFormat/>
    <w:rsid w:val="006D4F44"/>
    <w:pPr>
      <w:numPr>
        <w:ilvl w:val="3"/>
        <w:numId w:val="45"/>
      </w:numPr>
    </w:pPr>
  </w:style>
  <w:style w:type="character" w:customStyle="1" w:styleId="Heading5Char">
    <w:name w:val="Heading 5 Char"/>
    <w:basedOn w:val="DefaultParagraphFont"/>
    <w:link w:val="Heading5"/>
    <w:uiPriority w:val="9"/>
    <w:semiHidden/>
    <w:rsid w:val="006D4F44"/>
    <w:rPr>
      <w:rFonts w:asciiTheme="majorHAnsi" w:eastAsiaTheme="majorEastAsia" w:hAnsiTheme="majorHAnsi" w:cstheme="majorBidi"/>
      <w:color w:val="404040" w:themeColor="text1" w:themeTint="BF"/>
    </w:rPr>
  </w:style>
  <w:style w:type="character" w:customStyle="1" w:styleId="Heading6Char">
    <w:name w:val="Heading 6 Char"/>
    <w:basedOn w:val="DefaultParagraphFont"/>
    <w:link w:val="Heading6"/>
    <w:uiPriority w:val="9"/>
    <w:semiHidden/>
    <w:rsid w:val="006D4F44"/>
    <w:rPr>
      <w:rFonts w:asciiTheme="majorHAnsi" w:eastAsiaTheme="majorEastAsia" w:hAnsiTheme="majorHAnsi" w:cstheme="majorBidi"/>
    </w:rPr>
  </w:style>
  <w:style w:type="character" w:customStyle="1" w:styleId="Heading7Char">
    <w:name w:val="Heading 7 Char"/>
    <w:basedOn w:val="DefaultParagraphFont"/>
    <w:link w:val="Heading7"/>
    <w:uiPriority w:val="9"/>
    <w:semiHidden/>
    <w:rsid w:val="006D4F44"/>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6D4F44"/>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rsid w:val="006D4F44"/>
    <w:rPr>
      <w:rFonts w:asciiTheme="majorHAnsi" w:eastAsiaTheme="majorEastAsia" w:hAnsiTheme="majorHAnsi" w:cstheme="majorBidi"/>
      <w:i/>
      <w:iCs/>
      <w:color w:val="262626" w:themeColor="text1" w:themeTint="D9"/>
      <w:sz w:val="21"/>
      <w:szCs w:val="21"/>
    </w:rPr>
  </w:style>
  <w:style w:type="paragraph" w:styleId="Footer">
    <w:name w:val="footer"/>
    <w:basedOn w:val="Normal"/>
    <w:link w:val="FooterChar"/>
    <w:unhideWhenUsed/>
    <w:rsid w:val="006D4F44"/>
    <w:pPr>
      <w:tabs>
        <w:tab w:val="center" w:pos="4536"/>
        <w:tab w:val="right" w:pos="9072"/>
      </w:tabs>
    </w:pPr>
    <w:rPr>
      <w:sz w:val="16"/>
    </w:rPr>
  </w:style>
  <w:style w:type="character" w:customStyle="1" w:styleId="FooterChar">
    <w:name w:val="Footer Char"/>
    <w:basedOn w:val="DefaultParagraphFont"/>
    <w:link w:val="Footer"/>
    <w:rsid w:val="006D4F44"/>
    <w:rPr>
      <w:rFonts w:eastAsiaTheme="minorEastAsia"/>
      <w:sz w:val="16"/>
    </w:rPr>
  </w:style>
  <w:style w:type="paragraph" w:styleId="Header">
    <w:name w:val="header"/>
    <w:basedOn w:val="Normal"/>
    <w:link w:val="HeaderChar"/>
    <w:uiPriority w:val="99"/>
    <w:unhideWhenUsed/>
    <w:rsid w:val="006D4F44"/>
    <w:pPr>
      <w:tabs>
        <w:tab w:val="left" w:pos="4139"/>
        <w:tab w:val="left" w:pos="6010"/>
        <w:tab w:val="right" w:pos="9072"/>
      </w:tabs>
    </w:pPr>
  </w:style>
  <w:style w:type="character" w:customStyle="1" w:styleId="HeaderChar">
    <w:name w:val="Header Char"/>
    <w:basedOn w:val="DefaultParagraphFont"/>
    <w:link w:val="Header"/>
    <w:uiPriority w:val="99"/>
    <w:rsid w:val="006D4F44"/>
    <w:rPr>
      <w:rFonts w:eastAsiaTheme="minorEastAsia"/>
    </w:rPr>
  </w:style>
  <w:style w:type="character" w:styleId="Strong">
    <w:name w:val="Strong"/>
    <w:basedOn w:val="DefaultParagraphFont"/>
    <w:uiPriority w:val="22"/>
    <w:qFormat/>
    <w:rsid w:val="006D4F44"/>
    <w:rPr>
      <w:b/>
      <w:bCs/>
      <w:color w:val="auto"/>
    </w:rPr>
  </w:style>
  <w:style w:type="character" w:styleId="IntenseEmphasis">
    <w:name w:val="Intense Emphasis"/>
    <w:basedOn w:val="DefaultParagraphFont"/>
    <w:uiPriority w:val="21"/>
    <w:qFormat/>
    <w:rsid w:val="006D4F44"/>
    <w:rPr>
      <w:b/>
      <w:bCs/>
      <w:i/>
      <w:iCs/>
      <w:color w:val="auto"/>
    </w:rPr>
  </w:style>
  <w:style w:type="character" w:styleId="IntenseReference">
    <w:name w:val="Intense Reference"/>
    <w:basedOn w:val="DefaultParagraphFont"/>
    <w:uiPriority w:val="32"/>
    <w:qFormat/>
    <w:rsid w:val="006D4F44"/>
    <w:rPr>
      <w:b/>
      <w:bCs/>
      <w:smallCaps/>
      <w:color w:val="404040" w:themeColor="text1" w:themeTint="BF"/>
      <w:spacing w:val="5"/>
    </w:rPr>
  </w:style>
  <w:style w:type="paragraph" w:styleId="IntenseQuote">
    <w:name w:val="Intense Quote"/>
    <w:basedOn w:val="Normal"/>
    <w:next w:val="Normal"/>
    <w:link w:val="IntenseQuoteChar"/>
    <w:uiPriority w:val="30"/>
    <w:qFormat/>
    <w:rsid w:val="006D4F44"/>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IntenseQuoteChar">
    <w:name w:val="Intense Quote Char"/>
    <w:basedOn w:val="DefaultParagraphFont"/>
    <w:link w:val="IntenseQuote"/>
    <w:uiPriority w:val="30"/>
    <w:rsid w:val="006D4F44"/>
    <w:rPr>
      <w:rFonts w:eastAsiaTheme="minorEastAsia"/>
      <w:i/>
      <w:iCs/>
      <w:color w:val="404040" w:themeColor="text1" w:themeTint="BF"/>
    </w:rPr>
  </w:style>
  <w:style w:type="numbering" w:customStyle="1" w:styleId="SUListor">
    <w:name w:val="SU Listor"/>
    <w:uiPriority w:val="99"/>
    <w:rsid w:val="006D4F44"/>
    <w:pPr>
      <w:numPr>
        <w:numId w:val="18"/>
      </w:numPr>
    </w:pPr>
  </w:style>
  <w:style w:type="table" w:customStyle="1" w:styleId="SUOformaterad">
    <w:name w:val="SU Oformaterad"/>
    <w:basedOn w:val="TableNormal"/>
    <w:uiPriority w:val="99"/>
    <w:rsid w:val="006D4F44"/>
    <w:pPr>
      <w:spacing w:after="0" w:line="240" w:lineRule="auto"/>
    </w:pPr>
    <w:rPr>
      <w:rFonts w:eastAsiaTheme="minorEastAsia"/>
    </w:rPr>
    <w:tblPr>
      <w:tblCellMar>
        <w:left w:w="0" w:type="dxa"/>
        <w:right w:w="0" w:type="dxa"/>
      </w:tblCellMar>
    </w:tblPr>
  </w:style>
  <w:style w:type="table" w:styleId="TableGrid">
    <w:name w:val="Table Grid"/>
    <w:aliases w:val="SU Formaterad"/>
    <w:basedOn w:val="TableNormal"/>
    <w:uiPriority w:val="39"/>
    <w:rsid w:val="006D4F44"/>
    <w:pPr>
      <w:spacing w:after="0" w:line="260" w:lineRule="atLeast"/>
    </w:pPr>
    <w:rPr>
      <w:rFonts w:asciiTheme="majorHAnsi" w:eastAsiaTheme="minorEastAsia" w:hAnsiTheme="majorHAns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heme="majorHAnsi" w:hAnsiTheme="majorHAnsi"/>
        <w:b/>
        <w:sz w:val="20"/>
      </w:rPr>
      <w:tblPr/>
      <w:trPr>
        <w:tblHeader/>
      </w:trPr>
    </w:tblStylePr>
  </w:style>
  <w:style w:type="paragraph" w:styleId="Subtitle">
    <w:name w:val="Subtitle"/>
    <w:basedOn w:val="Normal"/>
    <w:next w:val="Normal"/>
    <w:link w:val="SubtitleChar"/>
    <w:uiPriority w:val="11"/>
    <w:qFormat/>
    <w:rsid w:val="006D4F44"/>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6D4F44"/>
    <w:rPr>
      <w:rFonts w:eastAsiaTheme="minorEastAsia"/>
      <w:color w:val="5A5A5A" w:themeColor="text1" w:themeTint="A5"/>
      <w:spacing w:val="15"/>
    </w:rPr>
  </w:style>
  <w:style w:type="paragraph" w:styleId="Bibliography">
    <w:name w:val="Bibliography"/>
    <w:basedOn w:val="Normal"/>
    <w:next w:val="Normal"/>
    <w:uiPriority w:val="37"/>
    <w:semiHidden/>
    <w:unhideWhenUsed/>
    <w:rsid w:val="0072003C"/>
  </w:style>
  <w:style w:type="paragraph" w:customStyle="1" w:styleId="Normaltext">
    <w:name w:val="Normal text"/>
    <w:basedOn w:val="Normal"/>
    <w:next w:val="Normaltextindent"/>
    <w:link w:val="NormaltextChar"/>
    <w:qFormat/>
    <w:rsid w:val="0072003C"/>
    <w:pPr>
      <w:jc w:val="both"/>
    </w:pPr>
    <w:rPr>
      <w:color w:val="000000"/>
      <w:sz w:val="24"/>
      <w:lang w:val="en-CA"/>
    </w:rPr>
  </w:style>
  <w:style w:type="character" w:customStyle="1" w:styleId="NormaltextChar">
    <w:name w:val="Normal text Char"/>
    <w:basedOn w:val="DefaultParagraphFont"/>
    <w:link w:val="Normaltext"/>
    <w:rsid w:val="0072003C"/>
    <w:rPr>
      <w:rFonts w:ascii="Times New Roman" w:eastAsia="Times New Roman" w:hAnsi="Times New Roman" w:cs="Times New Roman"/>
      <w:color w:val="000000"/>
      <w:sz w:val="24"/>
      <w:szCs w:val="24"/>
      <w:lang w:val="en-CA" w:eastAsia="zh-CN"/>
    </w:rPr>
  </w:style>
  <w:style w:type="character" w:customStyle="1" w:styleId="NormaltextindentChar">
    <w:name w:val="Normal text indent Char"/>
    <w:basedOn w:val="NormaltextChar"/>
    <w:link w:val="Normaltextindent"/>
    <w:rsid w:val="0072003C"/>
    <w:rPr>
      <w:rFonts w:ascii="Times New Roman" w:eastAsia="Times New Roman" w:hAnsi="Times New Roman" w:cs="Times New Roman"/>
      <w:color w:val="000000"/>
      <w:sz w:val="24"/>
      <w:szCs w:val="24"/>
      <w:lang w:val="en-CA" w:eastAsia="zh-CN"/>
    </w:rPr>
  </w:style>
  <w:style w:type="paragraph" w:customStyle="1" w:styleId="Normaltextindent">
    <w:name w:val="Normal text indent"/>
    <w:basedOn w:val="Normaltext"/>
    <w:link w:val="NormaltextindentChar"/>
    <w:rsid w:val="0072003C"/>
    <w:pPr>
      <w:ind w:firstLine="227"/>
    </w:pPr>
  </w:style>
  <w:style w:type="paragraph" w:customStyle="1" w:styleId="Referencestitle">
    <w:name w:val="References title"/>
    <w:basedOn w:val="Normaltextindent"/>
    <w:next w:val="Normaltext"/>
    <w:qFormat/>
    <w:rsid w:val="0072003C"/>
    <w:pPr>
      <w:ind w:firstLine="0"/>
    </w:pPr>
    <w:rPr>
      <w:b/>
    </w:rPr>
  </w:style>
  <w:style w:type="paragraph" w:styleId="NormalWeb">
    <w:name w:val="Normal (Web)"/>
    <w:basedOn w:val="Normal"/>
    <w:uiPriority w:val="99"/>
    <w:unhideWhenUsed/>
    <w:rsid w:val="00C164F5"/>
    <w:pPr>
      <w:shd w:val="clear" w:color="auto" w:fill="FFFFFF"/>
      <w:ind w:left="284" w:hanging="284"/>
    </w:pPr>
    <w:rPr>
      <w:szCs w:val="22"/>
      <w:lang w:val="en-US" w:eastAsia="en-US"/>
    </w:rPr>
  </w:style>
  <w:style w:type="character" w:styleId="Hyperlink">
    <w:name w:val="Hyperlink"/>
    <w:basedOn w:val="DefaultParagraphFont"/>
    <w:uiPriority w:val="99"/>
    <w:unhideWhenUsed/>
    <w:rsid w:val="0072003C"/>
    <w:rPr>
      <w:color w:val="0000FF"/>
      <w:u w:val="single"/>
    </w:rPr>
  </w:style>
  <w:style w:type="character" w:styleId="FollowedHyperlink">
    <w:name w:val="FollowedHyperlink"/>
    <w:basedOn w:val="DefaultParagraphFont"/>
    <w:uiPriority w:val="99"/>
    <w:semiHidden/>
    <w:unhideWhenUsed/>
    <w:rsid w:val="0072003C"/>
    <w:rPr>
      <w:color w:val="800080" w:themeColor="followedHyperlink"/>
      <w:u w:val="single"/>
    </w:rPr>
  </w:style>
  <w:style w:type="character" w:styleId="UnresolvedMention">
    <w:name w:val="Unresolved Mention"/>
    <w:basedOn w:val="DefaultParagraphFont"/>
    <w:uiPriority w:val="99"/>
    <w:semiHidden/>
    <w:unhideWhenUsed/>
    <w:rsid w:val="00BF3398"/>
    <w:rPr>
      <w:color w:val="605E5C"/>
      <w:shd w:val="clear" w:color="auto" w:fill="E1DFDD"/>
    </w:rPr>
  </w:style>
  <w:style w:type="paragraph" w:customStyle="1" w:styleId="texto">
    <w:name w:val="texto"/>
    <w:basedOn w:val="Normal"/>
    <w:rsid w:val="006D25D5"/>
    <w:pPr>
      <w:spacing w:before="100" w:beforeAutospacing="1" w:after="100" w:afterAutospacing="1"/>
    </w:pPr>
    <w:rPr>
      <w:sz w:val="24"/>
      <w:lang w:val="en-US" w:eastAsia="en-US"/>
    </w:rPr>
  </w:style>
  <w:style w:type="paragraph" w:customStyle="1" w:styleId="Bibliography1">
    <w:name w:val="Bibliography1"/>
    <w:basedOn w:val="NormalWeb"/>
    <w:rsid w:val="00034581"/>
    <w:pPr>
      <w:ind w:left="720" w:hanging="720"/>
    </w:pPr>
    <w:rPr>
      <w:color w:val="333333"/>
      <w:shd w:val="clear" w:color="auto" w:fill="FFFFFF"/>
    </w:rPr>
  </w:style>
  <w:style w:type="character" w:styleId="CommentReference">
    <w:name w:val="annotation reference"/>
    <w:basedOn w:val="DefaultParagraphFont"/>
    <w:uiPriority w:val="99"/>
    <w:semiHidden/>
    <w:unhideWhenUsed/>
    <w:rsid w:val="00331840"/>
    <w:rPr>
      <w:sz w:val="16"/>
      <w:szCs w:val="16"/>
    </w:rPr>
  </w:style>
  <w:style w:type="paragraph" w:styleId="CommentText">
    <w:name w:val="annotation text"/>
    <w:basedOn w:val="Normal"/>
    <w:link w:val="CommentTextChar"/>
    <w:uiPriority w:val="99"/>
    <w:semiHidden/>
    <w:unhideWhenUsed/>
    <w:rsid w:val="00331840"/>
    <w:rPr>
      <w:sz w:val="20"/>
      <w:szCs w:val="20"/>
    </w:rPr>
  </w:style>
  <w:style w:type="character" w:customStyle="1" w:styleId="CommentTextChar">
    <w:name w:val="Comment Text Char"/>
    <w:basedOn w:val="DefaultParagraphFont"/>
    <w:link w:val="CommentText"/>
    <w:uiPriority w:val="99"/>
    <w:semiHidden/>
    <w:rsid w:val="00331840"/>
    <w:rPr>
      <w:rFonts w:ascii="Times New Roman" w:eastAsia="Times New Roman" w:hAnsi="Times New Roman" w:cs="Times New Roman"/>
      <w:sz w:val="20"/>
      <w:szCs w:val="20"/>
      <w:lang w:val="sv-SE" w:eastAsia="zh-CN"/>
    </w:rPr>
  </w:style>
  <w:style w:type="paragraph" w:styleId="CommentSubject">
    <w:name w:val="annotation subject"/>
    <w:basedOn w:val="CommentText"/>
    <w:next w:val="CommentText"/>
    <w:link w:val="CommentSubjectChar"/>
    <w:uiPriority w:val="99"/>
    <w:semiHidden/>
    <w:unhideWhenUsed/>
    <w:rsid w:val="00331840"/>
    <w:rPr>
      <w:b/>
      <w:bCs/>
    </w:rPr>
  </w:style>
  <w:style w:type="character" w:customStyle="1" w:styleId="CommentSubjectChar">
    <w:name w:val="Comment Subject Char"/>
    <w:basedOn w:val="CommentTextChar"/>
    <w:link w:val="CommentSubject"/>
    <w:uiPriority w:val="99"/>
    <w:semiHidden/>
    <w:rsid w:val="00331840"/>
    <w:rPr>
      <w:rFonts w:ascii="Times New Roman" w:eastAsia="Times New Roman" w:hAnsi="Times New Roman" w:cs="Times New Roman"/>
      <w:b/>
      <w:bCs/>
      <w:sz w:val="20"/>
      <w:szCs w:val="20"/>
      <w:lang w:val="sv-SE" w:eastAsia="zh-CN"/>
    </w:rPr>
  </w:style>
  <w:style w:type="paragraph" w:styleId="BalloonText">
    <w:name w:val="Balloon Text"/>
    <w:basedOn w:val="Normal"/>
    <w:link w:val="BalloonTextChar"/>
    <w:uiPriority w:val="99"/>
    <w:semiHidden/>
    <w:unhideWhenUsed/>
    <w:rsid w:val="0033184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1840"/>
    <w:rPr>
      <w:rFonts w:ascii="Segoe UI" w:eastAsia="Times New Roman" w:hAnsi="Segoe UI" w:cs="Segoe UI"/>
      <w:sz w:val="18"/>
      <w:szCs w:val="18"/>
      <w:lang w:val="sv-S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056752">
      <w:bodyDiv w:val="1"/>
      <w:marLeft w:val="0"/>
      <w:marRight w:val="0"/>
      <w:marTop w:val="0"/>
      <w:marBottom w:val="0"/>
      <w:divBdr>
        <w:top w:val="none" w:sz="0" w:space="0" w:color="auto"/>
        <w:left w:val="none" w:sz="0" w:space="0" w:color="auto"/>
        <w:bottom w:val="none" w:sz="0" w:space="0" w:color="auto"/>
        <w:right w:val="none" w:sz="0" w:space="0" w:color="auto"/>
      </w:divBdr>
    </w:div>
    <w:div w:id="96604319">
      <w:bodyDiv w:val="1"/>
      <w:marLeft w:val="0"/>
      <w:marRight w:val="0"/>
      <w:marTop w:val="0"/>
      <w:marBottom w:val="0"/>
      <w:divBdr>
        <w:top w:val="none" w:sz="0" w:space="0" w:color="auto"/>
        <w:left w:val="none" w:sz="0" w:space="0" w:color="auto"/>
        <w:bottom w:val="none" w:sz="0" w:space="0" w:color="auto"/>
        <w:right w:val="none" w:sz="0" w:space="0" w:color="auto"/>
      </w:divBdr>
    </w:div>
    <w:div w:id="148525781">
      <w:bodyDiv w:val="1"/>
      <w:marLeft w:val="0"/>
      <w:marRight w:val="0"/>
      <w:marTop w:val="0"/>
      <w:marBottom w:val="0"/>
      <w:divBdr>
        <w:top w:val="none" w:sz="0" w:space="0" w:color="auto"/>
        <w:left w:val="none" w:sz="0" w:space="0" w:color="auto"/>
        <w:bottom w:val="none" w:sz="0" w:space="0" w:color="auto"/>
        <w:right w:val="none" w:sz="0" w:space="0" w:color="auto"/>
      </w:divBdr>
    </w:div>
    <w:div w:id="185873072">
      <w:bodyDiv w:val="1"/>
      <w:marLeft w:val="0"/>
      <w:marRight w:val="0"/>
      <w:marTop w:val="0"/>
      <w:marBottom w:val="0"/>
      <w:divBdr>
        <w:top w:val="none" w:sz="0" w:space="0" w:color="auto"/>
        <w:left w:val="none" w:sz="0" w:space="0" w:color="auto"/>
        <w:bottom w:val="none" w:sz="0" w:space="0" w:color="auto"/>
        <w:right w:val="none" w:sz="0" w:space="0" w:color="auto"/>
      </w:divBdr>
    </w:div>
    <w:div w:id="453330778">
      <w:bodyDiv w:val="1"/>
      <w:marLeft w:val="0"/>
      <w:marRight w:val="0"/>
      <w:marTop w:val="0"/>
      <w:marBottom w:val="0"/>
      <w:divBdr>
        <w:top w:val="none" w:sz="0" w:space="0" w:color="auto"/>
        <w:left w:val="none" w:sz="0" w:space="0" w:color="auto"/>
        <w:bottom w:val="none" w:sz="0" w:space="0" w:color="auto"/>
        <w:right w:val="none" w:sz="0" w:space="0" w:color="auto"/>
      </w:divBdr>
    </w:div>
    <w:div w:id="501506476">
      <w:bodyDiv w:val="1"/>
      <w:marLeft w:val="0"/>
      <w:marRight w:val="0"/>
      <w:marTop w:val="0"/>
      <w:marBottom w:val="0"/>
      <w:divBdr>
        <w:top w:val="none" w:sz="0" w:space="0" w:color="auto"/>
        <w:left w:val="none" w:sz="0" w:space="0" w:color="auto"/>
        <w:bottom w:val="none" w:sz="0" w:space="0" w:color="auto"/>
        <w:right w:val="none" w:sz="0" w:space="0" w:color="auto"/>
      </w:divBdr>
    </w:div>
    <w:div w:id="606472347">
      <w:bodyDiv w:val="1"/>
      <w:marLeft w:val="0"/>
      <w:marRight w:val="0"/>
      <w:marTop w:val="0"/>
      <w:marBottom w:val="0"/>
      <w:divBdr>
        <w:top w:val="none" w:sz="0" w:space="0" w:color="auto"/>
        <w:left w:val="none" w:sz="0" w:space="0" w:color="auto"/>
        <w:bottom w:val="none" w:sz="0" w:space="0" w:color="auto"/>
        <w:right w:val="none" w:sz="0" w:space="0" w:color="auto"/>
      </w:divBdr>
    </w:div>
    <w:div w:id="666521091">
      <w:bodyDiv w:val="1"/>
      <w:marLeft w:val="0"/>
      <w:marRight w:val="0"/>
      <w:marTop w:val="0"/>
      <w:marBottom w:val="0"/>
      <w:divBdr>
        <w:top w:val="none" w:sz="0" w:space="0" w:color="auto"/>
        <w:left w:val="none" w:sz="0" w:space="0" w:color="auto"/>
        <w:bottom w:val="none" w:sz="0" w:space="0" w:color="auto"/>
        <w:right w:val="none" w:sz="0" w:space="0" w:color="auto"/>
      </w:divBdr>
    </w:div>
    <w:div w:id="818807121">
      <w:bodyDiv w:val="1"/>
      <w:marLeft w:val="0"/>
      <w:marRight w:val="0"/>
      <w:marTop w:val="0"/>
      <w:marBottom w:val="0"/>
      <w:divBdr>
        <w:top w:val="none" w:sz="0" w:space="0" w:color="auto"/>
        <w:left w:val="none" w:sz="0" w:space="0" w:color="auto"/>
        <w:bottom w:val="none" w:sz="0" w:space="0" w:color="auto"/>
        <w:right w:val="none" w:sz="0" w:space="0" w:color="auto"/>
      </w:divBdr>
    </w:div>
    <w:div w:id="1080060135">
      <w:bodyDiv w:val="1"/>
      <w:marLeft w:val="0"/>
      <w:marRight w:val="0"/>
      <w:marTop w:val="0"/>
      <w:marBottom w:val="0"/>
      <w:divBdr>
        <w:top w:val="none" w:sz="0" w:space="0" w:color="auto"/>
        <w:left w:val="none" w:sz="0" w:space="0" w:color="auto"/>
        <w:bottom w:val="none" w:sz="0" w:space="0" w:color="auto"/>
        <w:right w:val="none" w:sz="0" w:space="0" w:color="auto"/>
      </w:divBdr>
    </w:div>
    <w:div w:id="1114325919">
      <w:bodyDiv w:val="1"/>
      <w:marLeft w:val="0"/>
      <w:marRight w:val="0"/>
      <w:marTop w:val="0"/>
      <w:marBottom w:val="0"/>
      <w:divBdr>
        <w:top w:val="none" w:sz="0" w:space="0" w:color="auto"/>
        <w:left w:val="none" w:sz="0" w:space="0" w:color="auto"/>
        <w:bottom w:val="none" w:sz="0" w:space="0" w:color="auto"/>
        <w:right w:val="none" w:sz="0" w:space="0" w:color="auto"/>
      </w:divBdr>
    </w:div>
    <w:div w:id="1151600473">
      <w:bodyDiv w:val="1"/>
      <w:marLeft w:val="0"/>
      <w:marRight w:val="0"/>
      <w:marTop w:val="0"/>
      <w:marBottom w:val="0"/>
      <w:divBdr>
        <w:top w:val="none" w:sz="0" w:space="0" w:color="auto"/>
        <w:left w:val="none" w:sz="0" w:space="0" w:color="auto"/>
        <w:bottom w:val="none" w:sz="0" w:space="0" w:color="auto"/>
        <w:right w:val="none" w:sz="0" w:space="0" w:color="auto"/>
      </w:divBdr>
    </w:div>
    <w:div w:id="1285884732">
      <w:bodyDiv w:val="1"/>
      <w:marLeft w:val="0"/>
      <w:marRight w:val="0"/>
      <w:marTop w:val="0"/>
      <w:marBottom w:val="0"/>
      <w:divBdr>
        <w:top w:val="none" w:sz="0" w:space="0" w:color="auto"/>
        <w:left w:val="none" w:sz="0" w:space="0" w:color="auto"/>
        <w:bottom w:val="none" w:sz="0" w:space="0" w:color="auto"/>
        <w:right w:val="none" w:sz="0" w:space="0" w:color="auto"/>
      </w:divBdr>
    </w:div>
    <w:div w:id="1348093749">
      <w:bodyDiv w:val="1"/>
      <w:marLeft w:val="0"/>
      <w:marRight w:val="0"/>
      <w:marTop w:val="0"/>
      <w:marBottom w:val="0"/>
      <w:divBdr>
        <w:top w:val="none" w:sz="0" w:space="0" w:color="auto"/>
        <w:left w:val="none" w:sz="0" w:space="0" w:color="auto"/>
        <w:bottom w:val="none" w:sz="0" w:space="0" w:color="auto"/>
        <w:right w:val="none" w:sz="0" w:space="0" w:color="auto"/>
      </w:divBdr>
    </w:div>
    <w:div w:id="1446804260">
      <w:bodyDiv w:val="1"/>
      <w:marLeft w:val="0"/>
      <w:marRight w:val="0"/>
      <w:marTop w:val="0"/>
      <w:marBottom w:val="0"/>
      <w:divBdr>
        <w:top w:val="none" w:sz="0" w:space="0" w:color="auto"/>
        <w:left w:val="none" w:sz="0" w:space="0" w:color="auto"/>
        <w:bottom w:val="none" w:sz="0" w:space="0" w:color="auto"/>
        <w:right w:val="none" w:sz="0" w:space="0" w:color="auto"/>
      </w:divBdr>
    </w:div>
    <w:div w:id="1627392234">
      <w:bodyDiv w:val="1"/>
      <w:marLeft w:val="0"/>
      <w:marRight w:val="0"/>
      <w:marTop w:val="0"/>
      <w:marBottom w:val="0"/>
      <w:divBdr>
        <w:top w:val="none" w:sz="0" w:space="0" w:color="auto"/>
        <w:left w:val="none" w:sz="0" w:space="0" w:color="auto"/>
        <w:bottom w:val="none" w:sz="0" w:space="0" w:color="auto"/>
        <w:right w:val="none" w:sz="0" w:space="0" w:color="auto"/>
      </w:divBdr>
    </w:div>
    <w:div w:id="1717660848">
      <w:bodyDiv w:val="1"/>
      <w:marLeft w:val="0"/>
      <w:marRight w:val="0"/>
      <w:marTop w:val="0"/>
      <w:marBottom w:val="0"/>
      <w:divBdr>
        <w:top w:val="none" w:sz="0" w:space="0" w:color="auto"/>
        <w:left w:val="none" w:sz="0" w:space="0" w:color="auto"/>
        <w:bottom w:val="none" w:sz="0" w:space="0" w:color="auto"/>
        <w:right w:val="none" w:sz="0" w:space="0" w:color="auto"/>
      </w:divBdr>
    </w:div>
    <w:div w:id="1939866697">
      <w:bodyDiv w:val="1"/>
      <w:marLeft w:val="0"/>
      <w:marRight w:val="0"/>
      <w:marTop w:val="0"/>
      <w:marBottom w:val="0"/>
      <w:divBdr>
        <w:top w:val="none" w:sz="0" w:space="0" w:color="auto"/>
        <w:left w:val="none" w:sz="0" w:space="0" w:color="auto"/>
        <w:bottom w:val="none" w:sz="0" w:space="0" w:color="auto"/>
        <w:right w:val="none" w:sz="0" w:space="0" w:color="auto"/>
      </w:divBdr>
    </w:div>
    <w:div w:id="1976327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astyle.apa.org/" TargetMode="External"/><Relationship Id="rId13" Type="http://schemas.openxmlformats.org/officeDocument/2006/relationships/hyperlink" Target="https://www.nytimes.com/2022/09/29/us/hurricane-ian-florida-damage.html?smid=nytcore-ios-share&amp;referringSourc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itly.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xxxxx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inyurl.com/app" TargetMode="External"/><Relationship Id="rId5" Type="http://schemas.openxmlformats.org/officeDocument/2006/relationships/webSettings" Target="webSettings.xml"/><Relationship Id="rId15" Type="http://schemas.openxmlformats.org/officeDocument/2006/relationships/hyperlink" Target="https://xxxxxx" TargetMode="External"/><Relationship Id="rId10" Type="http://schemas.openxmlformats.org/officeDocument/2006/relationships/hyperlink" Target="https://doi.org/10.1037/a001909"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apastyle.apa.org/instructional-aids/reference-examples.pdf" TargetMode="External"/><Relationship Id="rId14" Type="http://schemas.openxmlformats.org/officeDocument/2006/relationships/hyperlink" Target="https://xxxxxx" TargetMode="External"/></Relationships>
</file>

<file path=word/theme/theme1.xml><?xml version="1.0" encoding="utf-8"?>
<a:theme xmlns:a="http://schemas.openxmlformats.org/drawingml/2006/main" name="SU Word">
  <a:themeElements>
    <a:clrScheme name="SU Word Excel">
      <a:dk1>
        <a:srgbClr val="000000"/>
      </a:dk1>
      <a:lt1>
        <a:srgbClr val="FFFFFF"/>
      </a:lt1>
      <a:dk2>
        <a:srgbClr val="1A1A1A"/>
      </a:dk2>
      <a:lt2>
        <a:srgbClr val="808080"/>
      </a:lt2>
      <a:accent1>
        <a:srgbClr val="002F5F"/>
      </a:accent1>
      <a:accent2>
        <a:srgbClr val="A3A86B"/>
      </a:accent2>
      <a:accent3>
        <a:srgbClr val="ACDEE6"/>
      </a:accent3>
      <a:accent4>
        <a:srgbClr val="9BB2CE"/>
      </a:accent4>
      <a:accent5>
        <a:srgbClr val="EB7125"/>
      </a:accent5>
      <a:accent6>
        <a:srgbClr val="DADCC3"/>
      </a:accent6>
      <a:hlink>
        <a:srgbClr val="0000FF"/>
      </a:hlink>
      <a:folHlink>
        <a:srgbClr val="800080"/>
      </a:folHlink>
    </a:clrScheme>
    <a:fontScheme name="Stockholms Universitet">
      <a:majorFont>
        <a:latin typeface="Calibri"/>
        <a:ea typeface=""/>
        <a:cs typeface="Times New Roman"/>
      </a:majorFont>
      <a:minorFont>
        <a:latin typeface="Times New Roman"/>
        <a:ea typeface=""/>
        <a:cs typeface="Times New Roma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030314-258D-487B-BCD6-363FCB72C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1528</Words>
  <Characters>8714</Characters>
  <Application>Microsoft Office Word</Application>
  <DocSecurity>0</DocSecurity>
  <Lines>72</Lines>
  <Paragraphs>20</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10222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Ingeborg Gudmundson</dc:creator>
  <cp:keywords/>
  <dc:description/>
  <cp:lastModifiedBy>Anna Ingeborg Gudmundson</cp:lastModifiedBy>
  <cp:revision>2</cp:revision>
  <dcterms:created xsi:type="dcterms:W3CDTF">2024-10-10T14:56:00Z</dcterms:created>
  <dcterms:modified xsi:type="dcterms:W3CDTF">2024-10-10T14:56:00Z</dcterms:modified>
</cp:coreProperties>
</file>